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D1" w:rsidRDefault="00FA69D1" w:rsidP="00FA69D1">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关于伊斯</w:t>
      </w:r>
      <w:r>
        <w:rPr>
          <w:rFonts w:ascii="PMingLiU" w:eastAsia="PMingLiU" w:hAnsi="PMingLiU" w:cs="PMingLiU" w:hint="eastAsia"/>
          <w:color w:val="002A80"/>
          <w:sz w:val="34"/>
          <w:szCs w:val="34"/>
        </w:rPr>
        <w:t>兰常识的七个问题</w:t>
      </w:r>
    </w:p>
    <w:p w:rsidR="00FA69D1" w:rsidRDefault="00FA69D1" w:rsidP="00FA69D1">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1/2</w:t>
      </w:r>
      <w:r>
        <w:rPr>
          <w:rFonts w:ascii="MS Mincho" w:eastAsia="MS Mincho" w:hAnsi="MS Mincho" w:cs="MS Mincho" w:hint="eastAsia"/>
          <w:color w:val="002A80"/>
          <w:sz w:val="34"/>
          <w:szCs w:val="34"/>
        </w:rPr>
        <w:t>）</w:t>
      </w:r>
    </w:p>
    <w:p w:rsidR="00FA69D1" w:rsidRDefault="00FA69D1" w:rsidP="00FA69D1">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什么是伊斯</w:t>
      </w:r>
      <w:r>
        <w:rPr>
          <w:rFonts w:ascii="PMingLiU" w:eastAsia="PMingLiU" w:hAnsi="PMingLiU" w:cs="PMingLiU" w:hint="eastAsia"/>
          <w:color w:val="008000"/>
          <w:sz w:val="30"/>
          <w:szCs w:val="30"/>
        </w:rPr>
        <w:t>兰</w:t>
      </w:r>
      <w:r>
        <w:rPr>
          <w:rFonts w:ascii="MS Mincho" w:eastAsia="MS Mincho" w:hAnsi="MS Mincho" w:cs="MS Mincho" w:hint="eastAsia"/>
          <w:color w:val="008000"/>
          <w:sz w:val="30"/>
          <w:szCs w:val="30"/>
        </w:rPr>
        <w:t>？</w:t>
      </w:r>
    </w:p>
    <w:p w:rsidR="00FA69D1" w:rsidRDefault="00FA69D1" w:rsidP="00FA69D1">
      <w:pPr>
        <w:pStyle w:val="w-body-text-1"/>
        <w:shd w:val="clear" w:color="auto" w:fill="E1F4FD"/>
        <w:spacing w:before="0" w:beforeAutospacing="0" w:after="160" w:afterAutospacing="0"/>
        <w:ind w:firstLine="397"/>
        <w:rPr>
          <w:color w:val="000000"/>
          <w:sz w:val="26"/>
          <w:szCs w:val="26"/>
          <w:lang w:eastAsia="zh-CN"/>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8" name="Picture 8" descr="http://www.islamreligion.com/articles_cn/images/Seven_Common_Questions_about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cn/images/Seven_Common_Questions_about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w:t>
      </w:r>
      <w:r>
        <w:rPr>
          <w:color w:val="000000"/>
          <w:sz w:val="26"/>
          <w:szCs w:val="26"/>
        </w:rPr>
        <w:t>Islam</w:t>
      </w:r>
      <w:r>
        <w:rPr>
          <w:rFonts w:ascii="SimSun" w:eastAsia="SimSun" w:hAnsi="SimSun" w:hint="eastAsia"/>
          <w:color w:val="000000"/>
          <w:sz w:val="26"/>
          <w:szCs w:val="26"/>
          <w:lang w:eastAsia="zh-CN"/>
        </w:rPr>
        <w:t>）是一个宗教的名称，更确切地说，伊斯兰是安拉通过使者穆罕默德和以往的众使者启示给人类的一种“生活方式”。“伊斯兰”这一名称从其它宗教中脱颖而出，显示出它独一无二的特性，因为它意味着向整个人类发出声明。它没有涉及像基督教、佛教、索罗亚斯德教</w:t>
      </w:r>
      <w:bookmarkStart w:id="0" w:name="_ftnref14269"/>
      <w:r>
        <w:rPr>
          <w:color w:val="000000"/>
          <w:sz w:val="26"/>
          <w:szCs w:val="26"/>
        </w:rPr>
        <w:fldChar w:fldCharType="begin"/>
      </w:r>
      <w:r>
        <w:rPr>
          <w:color w:val="000000"/>
          <w:sz w:val="26"/>
          <w:szCs w:val="26"/>
          <w:lang w:eastAsia="zh-CN"/>
        </w:rPr>
        <w:instrText xml:space="preserve"> HYPERLINK "http://www.islamreligion.com/cn/articles/1562/" \l "_ftn14269" \o " </w:instrText>
      </w:r>
      <w:r>
        <w:rPr>
          <w:rFonts w:ascii="MS Mincho" w:eastAsia="MS Mincho" w:hAnsi="MS Mincho" w:cs="MS Mincho" w:hint="eastAsia"/>
          <w:color w:val="000000"/>
          <w:sz w:val="26"/>
          <w:szCs w:val="26"/>
          <w:lang w:eastAsia="zh-CN"/>
        </w:rPr>
        <w:instrText>即波斯拜火教、祆教、明教，由索</w:instrText>
      </w:r>
      <w:r>
        <w:rPr>
          <w:rFonts w:ascii="PMingLiU" w:eastAsia="PMingLiU" w:hAnsi="PMingLiU" w:cs="PMingLiU" w:hint="eastAsia"/>
          <w:color w:val="000000"/>
          <w:sz w:val="26"/>
          <w:szCs w:val="26"/>
          <w:lang w:eastAsia="zh-CN"/>
        </w:rPr>
        <w:instrText>罗亚斯德创立的宗教派别，在阿维斯陀圣经中阐明其教义，在宇宙中光明与黑暗势力的斗争中，教导人们崇拜光明神奥尔穆兹德</w:instrText>
      </w:r>
      <w:r>
        <w:rPr>
          <w:color w:val="000000"/>
          <w:sz w:val="26"/>
          <w:szCs w:val="26"/>
          <w:lang w:eastAsia="zh-CN"/>
        </w:rPr>
        <w:instrText>——</w:instrText>
      </w:r>
      <w:r>
        <w:rPr>
          <w:rFonts w:ascii="PMingLiU" w:eastAsia="PMingLiU" w:hAnsi="PMingLiU" w:cs="PMingLiU" w:hint="eastAsia"/>
          <w:color w:val="000000"/>
          <w:sz w:val="26"/>
          <w:szCs w:val="26"/>
          <w:lang w:eastAsia="zh-CN"/>
        </w:rPr>
        <w:instrText>译者注</w:instrText>
      </w:r>
      <w:r>
        <w:rPr>
          <w:color w:val="000000"/>
          <w:sz w:val="26"/>
          <w:szCs w:val="26"/>
          <w:lang w:eastAsia="zh-CN"/>
        </w:rPr>
        <w:instrText xml:space="preserve">" </w:instrText>
      </w:r>
      <w:r>
        <w:rPr>
          <w:color w:val="000000"/>
          <w:sz w:val="26"/>
          <w:szCs w:val="26"/>
        </w:rPr>
        <w:fldChar w:fldCharType="separate"/>
      </w:r>
      <w:r>
        <w:rPr>
          <w:rStyle w:val="w-footnote-number"/>
          <w:color w:val="800080"/>
          <w:position w:val="2"/>
          <w:sz w:val="21"/>
          <w:szCs w:val="21"/>
          <w:u w:val="single"/>
          <w:lang w:eastAsia="zh-CN"/>
        </w:rPr>
        <w:t>[1]</w:t>
      </w:r>
      <w:r>
        <w:rPr>
          <w:color w:val="000000"/>
          <w:sz w:val="26"/>
          <w:szCs w:val="26"/>
        </w:rPr>
        <w:fldChar w:fldCharType="end"/>
      </w:r>
      <w:bookmarkEnd w:id="0"/>
      <w:r>
        <w:rPr>
          <w:rFonts w:ascii="SimSun" w:eastAsia="SimSun" w:hAnsi="SimSun" w:hint="eastAsia"/>
          <w:color w:val="000000"/>
          <w:sz w:val="26"/>
          <w:szCs w:val="26"/>
          <w:lang w:eastAsia="zh-CN"/>
        </w:rPr>
        <w:t>一样特定的个人；不像犹太教一样特定的部族；也不像印度教一样特定的国家。“伊斯兰”在阿拉伯语的词根意为“和平”、“安全”、“致敬”、“保护”、“清白”、“健康”、“顺从”、“接受”、“屈服”，以及“拯救”等。“伊斯兰”特指顺从安拉，崇拜安拉，以及虔诚敬意地接受和服从安拉的法律。通过这一顺从，“伊斯兰”内含的和平、安全、健康、福利等的意义将会实现。因此，每一个穆斯林男女应当成为完全顺服伊斯兰律法的人。一个人将会因自己的犯罪、无知和道德败坏而使其信仰变得微弱，使其工作在安拉那里变为无效。</w:t>
      </w:r>
    </w:p>
    <w:p w:rsidR="00FA69D1" w:rsidRDefault="00FA69D1" w:rsidP="00FA69D1">
      <w:pPr>
        <w:pStyle w:val="Heading2"/>
        <w:shd w:val="clear" w:color="auto" w:fill="E1F4FD"/>
        <w:spacing w:before="225" w:after="150"/>
        <w:rPr>
          <w:color w:val="008000"/>
          <w:sz w:val="30"/>
          <w:szCs w:val="30"/>
        </w:rPr>
      </w:pPr>
      <w:r>
        <w:rPr>
          <w:color w:val="008000"/>
          <w:sz w:val="30"/>
          <w:szCs w:val="30"/>
          <w:lang w:eastAsia="zh-CN"/>
        </w:rPr>
        <w:t>1.</w:t>
      </w:r>
      <w:r>
        <w:rPr>
          <w:b w:val="0"/>
          <w:bCs w:val="0"/>
          <w:color w:val="008000"/>
          <w:sz w:val="14"/>
          <w:szCs w:val="14"/>
          <w:lang w:eastAsia="zh-CN"/>
        </w:rPr>
        <w:t>   </w:t>
      </w:r>
      <w:r>
        <w:rPr>
          <w:rStyle w:val="apple-converted-space"/>
          <w:b w:val="0"/>
          <w:bCs w:val="0"/>
          <w:color w:val="008000"/>
          <w:sz w:val="14"/>
          <w:szCs w:val="14"/>
          <w:lang w:eastAsia="zh-CN"/>
        </w:rPr>
        <w:t> </w:t>
      </w:r>
      <w:r>
        <w:rPr>
          <w:rFonts w:ascii="SimSun" w:eastAsia="SimSun" w:hAnsi="SimSun" w:hint="eastAsia"/>
          <w:color w:val="008000"/>
          <w:sz w:val="30"/>
          <w:szCs w:val="30"/>
          <w:lang w:eastAsia="zh-CN"/>
        </w:rPr>
        <w:t>什么是穆斯林？</w:t>
      </w:r>
    </w:p>
    <w:p w:rsidR="00FA69D1" w:rsidRDefault="00FA69D1" w:rsidP="00FA69D1">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阿拉伯</w:t>
      </w:r>
      <w:r>
        <w:rPr>
          <w:rFonts w:ascii="PMingLiU" w:eastAsia="PMingLiU" w:hAnsi="PMingLiU" w:cs="PMingLiU" w:hint="eastAsia"/>
          <w:color w:val="000000"/>
          <w:sz w:val="26"/>
          <w:szCs w:val="26"/>
        </w:rPr>
        <w:t>语中</w:t>
      </w:r>
      <w:r>
        <w:rPr>
          <w:color w:val="000000"/>
          <w:sz w:val="26"/>
          <w:szCs w:val="26"/>
        </w:rPr>
        <w:t>“</w:t>
      </w:r>
      <w:r>
        <w:rPr>
          <w:rFonts w:ascii="MS Mincho" w:eastAsia="MS Mincho" w:hAnsi="MS Mincho" w:cs="MS Mincho" w:hint="eastAsia"/>
          <w:color w:val="000000"/>
          <w:sz w:val="26"/>
          <w:szCs w:val="26"/>
        </w:rPr>
        <w:t>穆斯林</w:t>
      </w:r>
      <w:r>
        <w:rPr>
          <w:color w:val="000000"/>
          <w:sz w:val="26"/>
          <w:szCs w:val="26"/>
        </w:rPr>
        <w:t>”</w:t>
      </w:r>
      <w:r>
        <w:rPr>
          <w:rFonts w:ascii="MS Mincho" w:eastAsia="MS Mincho" w:hAnsi="MS Mincho" w:cs="MS Mincho" w:hint="eastAsia"/>
          <w:color w:val="000000"/>
          <w:sz w:val="26"/>
          <w:szCs w:val="26"/>
        </w:rPr>
        <w:t>（</w:t>
      </w:r>
      <w:r>
        <w:rPr>
          <w:color w:val="000000"/>
          <w:sz w:val="26"/>
          <w:szCs w:val="26"/>
        </w:rPr>
        <w:t>Muslim</w:t>
      </w:r>
      <w:r>
        <w:rPr>
          <w:rFonts w:ascii="SimSun" w:eastAsia="SimSun" w:hAnsi="SimSun" w:hint="eastAsia"/>
          <w:color w:val="000000"/>
          <w:sz w:val="26"/>
          <w:szCs w:val="26"/>
          <w:lang w:eastAsia="zh-CN"/>
        </w:rPr>
        <w:t>）一词，字面意义为“信奉伊斯兰的人”（顺从安拉的意志和律法的人）。伊斯兰的使命是面向全世界的，凡接受这一使命的人就成为穆斯林。有些人将伊斯兰误解为阿拉伯人的宗教，这是不符合事实的。事实上，全世界穆斯林中，超过</w:t>
      </w:r>
      <w:r>
        <w:rPr>
          <w:color w:val="000000"/>
          <w:sz w:val="26"/>
          <w:szCs w:val="26"/>
          <w:lang w:eastAsia="zh-CN"/>
        </w:rPr>
        <w:t>80%</w:t>
      </w:r>
      <w:r>
        <w:rPr>
          <w:rFonts w:ascii="SimSun" w:eastAsia="SimSun" w:hAnsi="SimSun" w:hint="eastAsia"/>
          <w:color w:val="000000"/>
          <w:sz w:val="26"/>
          <w:szCs w:val="26"/>
          <w:lang w:eastAsia="zh-CN"/>
        </w:rPr>
        <w:t>的人是非阿拉伯人。尽管大部分阿拉伯人是穆斯林，但在阿拉伯人中也有信奉基督教、犹太教和无神论的。如果一个人放眼于世界，看看从尼日利亚到波斯尼亚，从摩洛哥至印度尼西亚的穆斯林世界，他会很容易看到，穆斯林来自于不同的种族、不同的民族、不同的文化和国家。伊斯兰始终是全人类的使命。可以看到，以往的先知和使者们的门弟子不仅有阿拉伯人，也有波斯人、非洲人，还有拜占庭的罗马人等。作为一个穆斯林必须完全地接受和履行安拉所启示的教诲和律法。穆斯林就是所有自愿地接受伊斯兰的信仰及价值观念的人。在过去，你看到的可能同今天的有所不同，因为过去常以“穆罕默德教”来称呼穆斯</w:t>
      </w:r>
      <w:r>
        <w:rPr>
          <w:rFonts w:ascii="SimSun" w:eastAsia="SimSun" w:hAnsi="SimSun" w:hint="eastAsia"/>
          <w:color w:val="000000"/>
          <w:sz w:val="26"/>
          <w:szCs w:val="26"/>
          <w:lang w:eastAsia="zh-CN"/>
        </w:rPr>
        <w:lastRenderedPageBreak/>
        <w:t>林，其实这是一种误称，是蓄意曲解和全然无知造成的结果。误解的原因之一，即欧洲人几百年来按照基督徒崇拜耶稣那样错误地想象穆斯林崇拜穆罕默德。这断然不符合事实，不能将穆斯林认为是除安拉之外还另有崇拜的人。</w:t>
      </w:r>
    </w:p>
    <w:p w:rsidR="00FA69D1" w:rsidRDefault="00FA69D1" w:rsidP="00FA69D1">
      <w:pPr>
        <w:pStyle w:val="Heading2"/>
        <w:shd w:val="clear" w:color="auto" w:fill="E1F4FD"/>
        <w:spacing w:before="225" w:after="150"/>
        <w:rPr>
          <w:color w:val="008000"/>
          <w:sz w:val="30"/>
          <w:szCs w:val="30"/>
          <w:lang w:eastAsia="zh-CN"/>
        </w:rPr>
      </w:pPr>
      <w:r>
        <w:rPr>
          <w:color w:val="008000"/>
          <w:sz w:val="30"/>
          <w:szCs w:val="30"/>
          <w:lang w:eastAsia="zh-CN"/>
        </w:rPr>
        <w:t>2.</w:t>
      </w:r>
      <w:r>
        <w:rPr>
          <w:b w:val="0"/>
          <w:bCs w:val="0"/>
          <w:color w:val="008000"/>
          <w:sz w:val="14"/>
          <w:szCs w:val="14"/>
          <w:lang w:eastAsia="zh-CN"/>
        </w:rPr>
        <w:t>   </w:t>
      </w:r>
      <w:r>
        <w:rPr>
          <w:rStyle w:val="apple-converted-space"/>
          <w:b w:val="0"/>
          <w:bCs w:val="0"/>
          <w:color w:val="008000"/>
          <w:sz w:val="14"/>
          <w:szCs w:val="14"/>
          <w:lang w:eastAsia="zh-CN"/>
        </w:rPr>
        <w:t> </w:t>
      </w:r>
      <w:r>
        <w:rPr>
          <w:rFonts w:ascii="SimSun" w:eastAsia="SimSun" w:hAnsi="SimSun" w:hint="eastAsia"/>
          <w:color w:val="008000"/>
          <w:sz w:val="30"/>
          <w:szCs w:val="30"/>
          <w:lang w:eastAsia="zh-CN"/>
        </w:rPr>
        <w:t>安拉是谁？</w:t>
      </w:r>
    </w:p>
    <w:p w:rsidR="00FA69D1" w:rsidRDefault="00FA69D1" w:rsidP="00FA69D1">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在探</w:t>
      </w:r>
      <w:r>
        <w:rPr>
          <w:rFonts w:ascii="PMingLiU" w:eastAsia="PMingLiU" w:hAnsi="PMingLiU" w:cs="PMingLiU" w:hint="eastAsia"/>
          <w:color w:val="000000"/>
          <w:sz w:val="26"/>
          <w:szCs w:val="26"/>
          <w:lang w:eastAsia="zh-CN"/>
        </w:rPr>
        <w:t>讨伊斯兰时，人们常会听到阿拉伯语词汇</w:t>
      </w:r>
      <w:r>
        <w:rPr>
          <w:color w:val="000000"/>
          <w:sz w:val="26"/>
          <w:szCs w:val="26"/>
          <w:lang w:eastAsia="zh-CN"/>
        </w:rPr>
        <w:t>“</w:t>
      </w:r>
      <w:r>
        <w:rPr>
          <w:rFonts w:ascii="MS Mincho" w:eastAsia="MS Mincho" w:hAnsi="MS Mincho" w:cs="MS Mincho" w:hint="eastAsia"/>
          <w:color w:val="000000"/>
          <w:sz w:val="26"/>
          <w:szCs w:val="26"/>
          <w:lang w:eastAsia="zh-CN"/>
        </w:rPr>
        <w:t>安拉</w:t>
      </w:r>
      <w:r>
        <w:rPr>
          <w:color w:val="000000"/>
          <w:sz w:val="26"/>
          <w:szCs w:val="26"/>
          <w:lang w:eastAsia="zh-CN"/>
        </w:rPr>
        <w:t>”</w:t>
      </w:r>
      <w:r>
        <w:rPr>
          <w:rFonts w:ascii="MS Mincho" w:eastAsia="MS Mincho" w:hAnsi="MS Mincho" w:cs="MS Mincho" w:hint="eastAsia"/>
          <w:color w:val="000000"/>
          <w:sz w:val="26"/>
          <w:szCs w:val="26"/>
          <w:lang w:eastAsia="zh-CN"/>
        </w:rPr>
        <w:t>（</w:t>
      </w:r>
      <w:r>
        <w:rPr>
          <w:color w:val="000000"/>
          <w:sz w:val="26"/>
          <w:szCs w:val="26"/>
          <w:lang w:eastAsia="zh-CN"/>
        </w:rPr>
        <w:t>Allah</w:t>
      </w:r>
      <w:r>
        <w:rPr>
          <w:rFonts w:ascii="SimSun" w:eastAsia="SimSun" w:hAnsi="SimSun" w:hint="eastAsia"/>
          <w:color w:val="000000"/>
          <w:sz w:val="26"/>
          <w:szCs w:val="26"/>
          <w:lang w:eastAsia="zh-CN"/>
        </w:rPr>
        <w:t>）一词。“安拉”一词仅仅是全能主的阿拉伯语的专有名词，基督教徒和犹太教徒也同样使用“安拉”一词。事实上，“安拉”一词很久以前就用来指造物主的存在。后来英语使用了相关的新词语</w:t>
      </w:r>
      <w:r>
        <w:rPr>
          <w:color w:val="000000"/>
          <w:sz w:val="26"/>
          <w:szCs w:val="26"/>
          <w:lang w:eastAsia="zh-CN"/>
        </w:rPr>
        <w:t>God</w:t>
      </w:r>
      <w:r>
        <w:rPr>
          <w:rFonts w:ascii="SimSun" w:eastAsia="SimSun" w:hAnsi="SimSun" w:hint="eastAsia"/>
          <w:color w:val="000000"/>
          <w:sz w:val="26"/>
          <w:szCs w:val="26"/>
          <w:lang w:eastAsia="zh-CN"/>
        </w:rPr>
        <w:t>（中国旧译“安拉”——译者注）。如果翻阅阿拉伯语版的《圣经》时，就会发现人们常用“</w:t>
      </w:r>
      <w:r>
        <w:rPr>
          <w:color w:val="000000"/>
          <w:sz w:val="26"/>
          <w:szCs w:val="26"/>
          <w:lang w:eastAsia="zh-CN"/>
        </w:rPr>
        <w:t>Allah</w:t>
      </w:r>
      <w:r>
        <w:rPr>
          <w:rFonts w:ascii="SimSun" w:eastAsia="SimSun" w:hAnsi="SimSun" w:hint="eastAsia"/>
          <w:color w:val="000000"/>
          <w:sz w:val="26"/>
          <w:szCs w:val="26"/>
          <w:lang w:eastAsia="zh-CN"/>
        </w:rPr>
        <w:t>”（安拉）一词指代英语中的“</w:t>
      </w:r>
      <w:r>
        <w:rPr>
          <w:color w:val="000000"/>
          <w:sz w:val="26"/>
          <w:szCs w:val="26"/>
          <w:lang w:eastAsia="zh-CN"/>
        </w:rPr>
        <w:t>God”</w:t>
      </w:r>
      <w:r>
        <w:rPr>
          <w:rFonts w:ascii="MS Mincho" w:eastAsia="MS Mincho" w:hAnsi="MS Mincho" w:cs="MS Mincho" w:hint="eastAsia"/>
          <w:color w:val="000000"/>
          <w:sz w:val="26"/>
          <w:szCs w:val="26"/>
          <w:lang w:eastAsia="zh-CN"/>
        </w:rPr>
        <w:t>（上帝）。例如，阿拉伯</w:t>
      </w:r>
      <w:r>
        <w:rPr>
          <w:rFonts w:ascii="PMingLiU" w:eastAsia="PMingLiU" w:hAnsi="PMingLiU" w:cs="PMingLiU" w:hint="eastAsia"/>
          <w:color w:val="000000"/>
          <w:sz w:val="26"/>
          <w:szCs w:val="26"/>
          <w:lang w:eastAsia="zh-CN"/>
        </w:rPr>
        <w:t>语在谈及基督徒时说，依照他们的信仰和教规，尔撒是</w:t>
      </w:r>
      <w:r>
        <w:rPr>
          <w:color w:val="000000"/>
          <w:sz w:val="26"/>
          <w:szCs w:val="26"/>
          <w:lang w:eastAsia="zh-CN"/>
        </w:rPr>
        <w:t>“</w:t>
      </w:r>
      <w:r>
        <w:rPr>
          <w:rFonts w:ascii="MS Mincho" w:eastAsia="MS Mincho" w:hAnsi="MS Mincho" w:cs="MS Mincho" w:hint="eastAsia"/>
          <w:color w:val="000000"/>
          <w:sz w:val="26"/>
          <w:szCs w:val="26"/>
          <w:lang w:eastAsia="zh-CN"/>
        </w:rPr>
        <w:t>安拉的儿子</w:t>
      </w:r>
      <w:r>
        <w:rPr>
          <w:color w:val="000000"/>
          <w:sz w:val="26"/>
          <w:szCs w:val="26"/>
          <w:lang w:eastAsia="zh-CN"/>
        </w:rPr>
        <w:t>”</w:t>
      </w:r>
      <w:r>
        <w:rPr>
          <w:rFonts w:ascii="MS Mincho" w:eastAsia="MS Mincho" w:hAnsi="MS Mincho" w:cs="MS Mincho" w:hint="eastAsia"/>
          <w:color w:val="000000"/>
          <w:sz w:val="26"/>
          <w:szCs w:val="26"/>
          <w:lang w:eastAsia="zh-CN"/>
        </w:rPr>
        <w:t>。另外，阿拉伯</w:t>
      </w:r>
      <w:r>
        <w:rPr>
          <w:rFonts w:ascii="PMingLiU" w:eastAsia="PMingLiU" w:hAnsi="PMingLiU" w:cs="PMingLiU" w:hint="eastAsia"/>
          <w:color w:val="000000"/>
          <w:sz w:val="26"/>
          <w:szCs w:val="26"/>
          <w:lang w:eastAsia="zh-CN"/>
        </w:rPr>
        <w:t>语中全能的主</w:t>
      </w:r>
      <w:r>
        <w:rPr>
          <w:color w:val="000000"/>
          <w:sz w:val="26"/>
          <w:szCs w:val="26"/>
          <w:lang w:eastAsia="zh-CN"/>
        </w:rPr>
        <w:t>“</w:t>
      </w:r>
      <w:r>
        <w:rPr>
          <w:rFonts w:ascii="MS Mincho" w:eastAsia="MS Mincho" w:hAnsi="MS Mincho" w:cs="MS Mincho" w:hint="eastAsia"/>
          <w:color w:val="000000"/>
          <w:sz w:val="26"/>
          <w:szCs w:val="26"/>
          <w:lang w:eastAsia="zh-CN"/>
        </w:rPr>
        <w:t>安拉</w:t>
      </w:r>
      <w:r>
        <w:rPr>
          <w:color w:val="000000"/>
          <w:sz w:val="26"/>
          <w:szCs w:val="26"/>
          <w:lang w:eastAsia="zh-CN"/>
        </w:rPr>
        <w:t>”</w:t>
      </w:r>
      <w:r>
        <w:rPr>
          <w:rFonts w:ascii="MS Mincho" w:eastAsia="MS Mincho" w:hAnsi="MS Mincho" w:cs="MS Mincho" w:hint="eastAsia"/>
          <w:color w:val="000000"/>
          <w:sz w:val="26"/>
          <w:szCs w:val="26"/>
          <w:lang w:eastAsia="zh-CN"/>
        </w:rPr>
        <w:t>一</w:t>
      </w:r>
      <w:r>
        <w:rPr>
          <w:rFonts w:ascii="PMingLiU" w:eastAsia="PMingLiU" w:hAnsi="PMingLiU" w:cs="PMingLiU" w:hint="eastAsia"/>
          <w:color w:val="000000"/>
          <w:sz w:val="26"/>
          <w:szCs w:val="26"/>
          <w:lang w:eastAsia="zh-CN"/>
        </w:rPr>
        <w:t>词同其它闪族语系对造物</w:t>
      </w:r>
      <w:r>
        <w:rPr>
          <w:rFonts w:ascii="MS Mincho" w:eastAsia="MS Mincho" w:hAnsi="MS Mincho" w:cs="MS Mincho" w:hint="eastAsia"/>
          <w:color w:val="000000"/>
          <w:sz w:val="26"/>
          <w:szCs w:val="26"/>
          <w:lang w:eastAsia="zh-CN"/>
        </w:rPr>
        <w:t>主的指代十分相似。例如，希伯来</w:t>
      </w:r>
      <w:r>
        <w:rPr>
          <w:rFonts w:ascii="PMingLiU" w:eastAsia="PMingLiU" w:hAnsi="PMingLiU" w:cs="PMingLiU" w:hint="eastAsia"/>
          <w:color w:val="000000"/>
          <w:sz w:val="26"/>
          <w:szCs w:val="26"/>
          <w:lang w:eastAsia="zh-CN"/>
        </w:rPr>
        <w:t>语中神一词是</w:t>
      </w:r>
      <w:r>
        <w:rPr>
          <w:color w:val="000000"/>
          <w:sz w:val="26"/>
          <w:szCs w:val="26"/>
          <w:lang w:eastAsia="zh-CN"/>
        </w:rPr>
        <w:t>“Elah</w:t>
      </w:r>
      <w:r>
        <w:rPr>
          <w:rFonts w:ascii="SimSun" w:eastAsia="SimSun" w:hAnsi="SimSun" w:hint="eastAsia"/>
          <w:color w:val="000000"/>
          <w:sz w:val="26"/>
          <w:szCs w:val="26"/>
          <w:lang w:eastAsia="zh-CN"/>
        </w:rPr>
        <w:t>”。由于种种原因，一些非穆斯林错误地认为穆斯林崇拜的主宰不同于穆萨（摩西）、易卜拉欣（亚伯拉罕）和尔萨（耶稣）所崇拜的神。这绝不符合事实，因为伊斯兰是纯粹的唯一神论，它号召人们去崇拜努哈、易卜拉欣、穆萨、尔撒和其他所有的使者（愿主赐福他们）所崇拜的主宰——安拉。</w:t>
      </w:r>
    </w:p>
    <w:p w:rsidR="00FA69D1" w:rsidRDefault="00FA69D1" w:rsidP="00FA69D1">
      <w:pPr>
        <w:pStyle w:val="Heading2"/>
        <w:shd w:val="clear" w:color="auto" w:fill="E1F4FD"/>
        <w:spacing w:before="225" w:after="150"/>
        <w:rPr>
          <w:color w:val="008000"/>
          <w:sz w:val="30"/>
          <w:szCs w:val="30"/>
        </w:rPr>
      </w:pPr>
      <w:r>
        <w:rPr>
          <w:color w:val="008000"/>
          <w:sz w:val="30"/>
          <w:szCs w:val="30"/>
        </w:rPr>
        <w:t>3.</w:t>
      </w:r>
      <w:r>
        <w:rPr>
          <w:b w:val="0"/>
          <w:bCs w:val="0"/>
          <w:color w:val="008000"/>
          <w:sz w:val="14"/>
          <w:szCs w:val="14"/>
        </w:rPr>
        <w:t>   </w:t>
      </w:r>
      <w:r>
        <w:rPr>
          <w:rStyle w:val="apple-converted-space"/>
          <w:b w:val="0"/>
          <w:bCs w:val="0"/>
          <w:color w:val="008000"/>
          <w:sz w:val="14"/>
          <w:szCs w:val="14"/>
        </w:rPr>
        <w:t> </w:t>
      </w:r>
      <w:r>
        <w:rPr>
          <w:rFonts w:ascii="SimSun" w:eastAsia="SimSun" w:hAnsi="SimSun" w:hint="eastAsia"/>
          <w:color w:val="008000"/>
          <w:sz w:val="30"/>
          <w:szCs w:val="30"/>
          <w:lang w:eastAsia="zh-CN"/>
        </w:rPr>
        <w:t>穆罕默德是谁？</w:t>
      </w:r>
    </w:p>
    <w:p w:rsidR="00FA69D1" w:rsidRDefault="00FA69D1" w:rsidP="00FA69D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安拉派遣</w:t>
      </w:r>
      <w:r>
        <w:rPr>
          <w:rFonts w:ascii="PMingLiU" w:eastAsia="PMingLiU" w:hAnsi="PMingLiU" w:cs="PMingLiU" w:hint="eastAsia"/>
          <w:color w:val="000000"/>
          <w:sz w:val="26"/>
          <w:szCs w:val="26"/>
        </w:rPr>
        <w:t>给人类的最后一位使者是穆罕默德（愿主福安之）。他四十岁时，接受了安拉的启示。之后，他把自己的余生用来阐释安拉启示给他的宗教和教诲。使者穆罕默德因诸多原因而成为众</w:t>
      </w:r>
      <w:r>
        <w:rPr>
          <w:rFonts w:ascii="MS Mincho" w:eastAsia="MS Mincho" w:hAnsi="MS Mincho" w:cs="MS Mincho" w:hint="eastAsia"/>
          <w:color w:val="000000"/>
          <w:sz w:val="26"/>
          <w:szCs w:val="26"/>
        </w:rPr>
        <w:t>使者中最</w:t>
      </w:r>
      <w:r>
        <w:rPr>
          <w:rFonts w:ascii="PMingLiU" w:eastAsia="PMingLiU" w:hAnsi="PMingLiU" w:cs="PMingLiU" w:hint="eastAsia"/>
          <w:color w:val="000000"/>
          <w:sz w:val="26"/>
          <w:szCs w:val="26"/>
        </w:rPr>
        <w:t>伟大的一位，而最主要的是因为，他是安拉选拔的最后一位使者来传达永恒的使命和指导世人，直至末日</w:t>
      </w:r>
      <w:r>
        <w:rPr>
          <w:color w:val="000000"/>
          <w:sz w:val="26"/>
          <w:szCs w:val="26"/>
        </w:rPr>
        <w:t>——</w:t>
      </w:r>
      <w:r>
        <w:rPr>
          <w:rFonts w:ascii="MS Mincho" w:eastAsia="MS Mincho" w:hAnsi="MS Mincho" w:cs="MS Mincho" w:hint="eastAsia"/>
          <w:color w:val="000000"/>
          <w:sz w:val="26"/>
          <w:szCs w:val="26"/>
        </w:rPr>
        <w:t>且因</w:t>
      </w:r>
      <w:r>
        <w:rPr>
          <w:rFonts w:ascii="PMingLiU" w:eastAsia="PMingLiU" w:hAnsi="PMingLiU" w:cs="PMingLiU" w:hint="eastAsia"/>
          <w:color w:val="000000"/>
          <w:sz w:val="26"/>
          <w:szCs w:val="26"/>
        </w:rPr>
        <w:t>为他是作为对全人类的仁慈而被派遣的。他通过传达使命，使众多的人认主独一，远远超过其他的使者。自人类开始，安拉为每一个民族派遣他们本族的使者。然而，使者穆罕默德是派遣给全人类的，是最后的一位使者</w:t>
      </w:r>
      <w:r>
        <w:rPr>
          <w:rFonts w:ascii="MS Mincho" w:eastAsia="MS Mincho" w:hAnsi="MS Mincho" w:cs="MS Mincho" w:hint="eastAsia"/>
          <w:color w:val="000000"/>
          <w:sz w:val="26"/>
          <w:szCs w:val="26"/>
        </w:rPr>
        <w:t>。</w:t>
      </w:r>
    </w:p>
    <w:p w:rsidR="00FA69D1" w:rsidRDefault="00FA69D1" w:rsidP="00FA69D1">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虽然，先前的其他天启宗教也曾号召信仰独一的安拉，然而随着时间的推移，许多的思想意识渐渐进入了他们的信仰，从而使他们远离众使者所倡导的纯洁的认主独一观。一些人将他们的使者和其门徒作为了真主的调解者；一些人甚至认为，他们的使者是造物主的显现，或</w:t>
      </w:r>
      <w:r>
        <w:rPr>
          <w:color w:val="000000"/>
          <w:sz w:val="26"/>
          <w:szCs w:val="26"/>
        </w:rPr>
        <w:t>“</w:t>
      </w:r>
      <w:r>
        <w:rPr>
          <w:rFonts w:ascii="MS Mincho" w:eastAsia="MS Mincho" w:hAnsi="MS Mincho" w:cs="MS Mincho" w:hint="eastAsia"/>
          <w:color w:val="000000"/>
          <w:sz w:val="26"/>
          <w:szCs w:val="26"/>
        </w:rPr>
        <w:t>神的化身</w:t>
      </w:r>
      <w:r>
        <w:rPr>
          <w:color w:val="000000"/>
          <w:sz w:val="26"/>
          <w:szCs w:val="26"/>
        </w:rPr>
        <w:t>”</w:t>
      </w:r>
      <w:r>
        <w:rPr>
          <w:rFonts w:ascii="MS Mincho" w:eastAsia="MS Mincho" w:hAnsi="MS Mincho" w:cs="MS Mincho" w:hint="eastAsia"/>
          <w:color w:val="000000"/>
          <w:sz w:val="26"/>
          <w:szCs w:val="26"/>
        </w:rPr>
        <w:t>或</w:t>
      </w:r>
      <w:r>
        <w:rPr>
          <w:color w:val="000000"/>
          <w:sz w:val="26"/>
          <w:szCs w:val="26"/>
        </w:rPr>
        <w:t>“</w:t>
      </w:r>
      <w:r>
        <w:rPr>
          <w:rFonts w:ascii="MS Mincho" w:eastAsia="MS Mincho" w:hAnsi="MS Mincho" w:cs="MS Mincho" w:hint="eastAsia"/>
          <w:color w:val="000000"/>
          <w:sz w:val="26"/>
          <w:szCs w:val="26"/>
        </w:rPr>
        <w:t>圣子</w:t>
      </w:r>
      <w:r>
        <w:rPr>
          <w:color w:val="000000"/>
          <w:sz w:val="26"/>
          <w:szCs w:val="26"/>
        </w:rPr>
        <w:t>”</w:t>
      </w:r>
      <w:r>
        <w:rPr>
          <w:rFonts w:ascii="MS Mincho" w:eastAsia="MS Mincho" w:hAnsi="MS Mincho" w:cs="MS Mincho" w:hint="eastAsia"/>
          <w:color w:val="000000"/>
          <w:sz w:val="26"/>
          <w:szCs w:val="26"/>
        </w:rPr>
        <w:t>。所有的</w:t>
      </w:r>
      <w:r>
        <w:rPr>
          <w:rFonts w:ascii="PMingLiU" w:eastAsia="PMingLiU" w:hAnsi="PMingLiU" w:cs="PMingLiU" w:hint="eastAsia"/>
          <w:color w:val="000000"/>
          <w:sz w:val="26"/>
          <w:szCs w:val="26"/>
        </w:rPr>
        <w:t>这些误解导致了另类以物配主的产生</w:t>
      </w:r>
      <w:r>
        <w:rPr>
          <w:color w:val="000000"/>
          <w:sz w:val="26"/>
          <w:szCs w:val="26"/>
        </w:rPr>
        <w:t>——</w:t>
      </w:r>
      <w:r>
        <w:rPr>
          <w:rFonts w:ascii="MS Mincho" w:eastAsia="MS Mincho" w:hAnsi="MS Mincho" w:cs="MS Mincho" w:hint="eastAsia"/>
          <w:color w:val="000000"/>
          <w:sz w:val="26"/>
          <w:szCs w:val="26"/>
        </w:rPr>
        <w:t>把崇拜偶像作</w:t>
      </w:r>
      <w:r>
        <w:rPr>
          <w:rFonts w:ascii="PMingLiU" w:eastAsia="PMingLiU" w:hAnsi="PMingLiU" w:cs="PMingLiU" w:hint="eastAsia"/>
          <w:color w:val="000000"/>
          <w:sz w:val="26"/>
          <w:szCs w:val="26"/>
        </w:rPr>
        <w:t>为接近安拉媒介。为了提防这些谬误，使者穆罕默德总是强调，他向人类传达的是纯粹的、严格的拜主独一。他教导信士们，他只是</w:t>
      </w:r>
      <w:r>
        <w:rPr>
          <w:color w:val="000000"/>
          <w:sz w:val="26"/>
          <w:szCs w:val="26"/>
        </w:rPr>
        <w:t>“</w:t>
      </w:r>
      <w:r>
        <w:rPr>
          <w:rFonts w:ascii="MS Mincho" w:eastAsia="MS Mincho" w:hAnsi="MS Mincho" w:cs="MS Mincho" w:hint="eastAsia"/>
          <w:color w:val="000000"/>
          <w:sz w:val="26"/>
          <w:szCs w:val="26"/>
        </w:rPr>
        <w:t>安拉的仆人和使者</w:t>
      </w:r>
      <w:r>
        <w:rPr>
          <w:color w:val="000000"/>
          <w:sz w:val="26"/>
          <w:szCs w:val="26"/>
        </w:rPr>
        <w:t>”</w:t>
      </w:r>
      <w:r>
        <w:rPr>
          <w:rFonts w:ascii="MS Mincho" w:eastAsia="MS Mincho" w:hAnsi="MS Mincho" w:cs="MS Mincho" w:hint="eastAsia"/>
          <w:color w:val="000000"/>
          <w:sz w:val="26"/>
          <w:szCs w:val="26"/>
        </w:rPr>
        <w:t>。通</w:t>
      </w:r>
      <w:r>
        <w:rPr>
          <w:rFonts w:ascii="PMingLiU" w:eastAsia="PMingLiU" w:hAnsi="PMingLiU" w:cs="PMingLiU" w:hint="eastAsia"/>
          <w:color w:val="000000"/>
          <w:sz w:val="26"/>
          <w:szCs w:val="26"/>
        </w:rPr>
        <w:t>过他的</w:t>
      </w:r>
      <w:r>
        <w:rPr>
          <w:rFonts w:ascii="PMingLiU" w:eastAsia="PMingLiU" w:hAnsi="PMingLiU" w:cs="PMingLiU" w:hint="eastAsia"/>
          <w:color w:val="000000"/>
          <w:sz w:val="26"/>
          <w:szCs w:val="26"/>
        </w:rPr>
        <w:lastRenderedPageBreak/>
        <w:t>生活实践和教导，我们明白安拉有意使他成为全人类完美的榜样</w:t>
      </w:r>
      <w:r>
        <w:rPr>
          <w:color w:val="000000"/>
          <w:sz w:val="26"/>
          <w:szCs w:val="26"/>
        </w:rPr>
        <w:t>——</w:t>
      </w:r>
      <w:r>
        <w:rPr>
          <w:rFonts w:ascii="MS Mincho" w:eastAsia="MS Mincho" w:hAnsi="MS Mincho" w:cs="MS Mincho" w:hint="eastAsia"/>
          <w:color w:val="000000"/>
          <w:sz w:val="26"/>
          <w:szCs w:val="26"/>
        </w:rPr>
        <w:t>他是人</w:t>
      </w:r>
      <w:r>
        <w:rPr>
          <w:rFonts w:ascii="PMingLiU" w:eastAsia="PMingLiU" w:hAnsi="PMingLiU" w:cs="PMingLiU" w:hint="eastAsia"/>
          <w:color w:val="000000"/>
          <w:sz w:val="26"/>
          <w:szCs w:val="26"/>
        </w:rPr>
        <w:t>类仿效的楷模、政治家、军事领袖、管理者、导师、邻居、丈夫、父亲和朋友。同其他众使者不同的是，使者穆罕默德的生活是一部灿烂光明的历史，他的整个语言和行为都被谨慎地搜集和记录。穆斯林不仅需要他传</w:t>
      </w:r>
      <w:r>
        <w:rPr>
          <w:rFonts w:ascii="MS Mincho" w:eastAsia="MS Mincho" w:hAnsi="MS Mincho" w:cs="MS Mincho" w:hint="eastAsia"/>
          <w:color w:val="000000"/>
          <w:sz w:val="26"/>
          <w:szCs w:val="26"/>
        </w:rPr>
        <w:t>达的信仰，而且他的教</w:t>
      </w:r>
      <w:r>
        <w:rPr>
          <w:rFonts w:ascii="PMingLiU" w:eastAsia="PMingLiU" w:hAnsi="PMingLiU" w:cs="PMingLiU" w:hint="eastAsia"/>
          <w:color w:val="000000"/>
          <w:sz w:val="26"/>
          <w:szCs w:val="26"/>
        </w:rPr>
        <w:t>诲更要受到保护</w:t>
      </w:r>
      <w:r>
        <w:rPr>
          <w:color w:val="000000"/>
          <w:sz w:val="26"/>
          <w:szCs w:val="26"/>
        </w:rPr>
        <w:t>——</w:t>
      </w:r>
      <w:r>
        <w:rPr>
          <w:rFonts w:ascii="PMingLiU" w:eastAsia="PMingLiU" w:hAnsi="PMingLiU" w:cs="PMingLiU" w:hint="eastAsia"/>
          <w:color w:val="000000"/>
          <w:sz w:val="26"/>
          <w:szCs w:val="26"/>
        </w:rPr>
        <w:t>这已成为事实。安拉已承诺亲自保护他启示给穆罕默德的启示，以免它被篡改或丢失。这是必然的，因为安拉许诺，穆罕默德是人类的最后一位使者。安拉的众使者都传达了伊斯兰的使命，即顺从安拉的律法，崇拜独一的安拉，而穆罕默德是最后一位传达伊斯兰使命的使者，他带给人类最后的、全美的使命，绝不会有任何的改变，直至末日</w:t>
      </w:r>
      <w:r>
        <w:rPr>
          <w:rFonts w:ascii="MS Mincho" w:eastAsia="MS Mincho" w:hAnsi="MS Mincho" w:cs="MS Mincho" w:hint="eastAsia"/>
          <w:color w:val="000000"/>
          <w:sz w:val="26"/>
          <w:szCs w:val="26"/>
        </w:rPr>
        <w:t>。</w:t>
      </w:r>
    </w:p>
    <w:p w:rsidR="00FA69D1" w:rsidRDefault="00FA69D1" w:rsidP="00FA69D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FA69D1" w:rsidRDefault="00FA69D1" w:rsidP="00FA69D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A69D1" w:rsidRDefault="00FA69D1" w:rsidP="00FA69D1">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4269"/>
    <w:p w:rsidR="00FA69D1" w:rsidRDefault="00FA69D1" w:rsidP="00FA69D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"http://www.islamreligion.com/cn/articles/1562/" \l "_ftnref14269"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rFonts w:ascii="SimSun" w:eastAsia="SimSun" w:hAnsi="SimSun" w:hint="eastAsia"/>
          <w:color w:val="000000"/>
          <w:sz w:val="22"/>
          <w:szCs w:val="22"/>
          <w:lang w:eastAsia="zh-CN"/>
        </w:rPr>
        <w:t>即波斯拜火教、祆教、明教，由索罗亚斯德创立的宗教派别，在阿维斯陀圣经中阐明其教义，在宇宙中光明与黑暗势力的斗争中，教导人们崇拜光明神奥尔穆兹德——译者注</w:t>
      </w:r>
    </w:p>
    <w:p w:rsidR="00FA69D1" w:rsidRDefault="00FA69D1" w:rsidP="00FA69D1">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w:t>
      </w:r>
      <w:r>
        <w:rPr>
          <w:color w:val="002A80"/>
          <w:sz w:val="34"/>
          <w:szCs w:val="34"/>
        </w:rPr>
        <w:t>2/2</w:t>
      </w:r>
      <w:r>
        <w:rPr>
          <w:rFonts w:ascii="MS Mincho" w:eastAsia="MS Mincho" w:hAnsi="MS Mincho" w:cs="MS Mincho" w:hint="eastAsia"/>
          <w:color w:val="002A80"/>
          <w:sz w:val="34"/>
          <w:szCs w:val="34"/>
        </w:rPr>
        <w:t>）</w:t>
      </w:r>
    </w:p>
    <w:p w:rsidR="00FA69D1" w:rsidRDefault="00FA69D1" w:rsidP="00FA69D1">
      <w:pPr>
        <w:pStyle w:val="Heading2"/>
        <w:shd w:val="clear" w:color="auto" w:fill="E1F4FD"/>
        <w:spacing w:before="225" w:after="150"/>
        <w:rPr>
          <w:color w:val="008000"/>
          <w:sz w:val="30"/>
          <w:szCs w:val="30"/>
        </w:rPr>
      </w:pPr>
      <w:r>
        <w:rPr>
          <w:color w:val="008000"/>
          <w:sz w:val="30"/>
          <w:szCs w:val="30"/>
        </w:rPr>
        <w:t xml:space="preserve">5. </w:t>
      </w:r>
      <w:r>
        <w:rPr>
          <w:rFonts w:ascii="MS Mincho" w:eastAsia="MS Mincho" w:hAnsi="MS Mincho" w:cs="MS Mincho" w:hint="eastAsia"/>
          <w:color w:val="008000"/>
          <w:sz w:val="30"/>
          <w:szCs w:val="30"/>
        </w:rPr>
        <w:t>伊斯</w:t>
      </w:r>
      <w:r>
        <w:rPr>
          <w:rFonts w:ascii="PMingLiU" w:eastAsia="PMingLiU" w:hAnsi="PMingLiU" w:cs="PMingLiU" w:hint="eastAsia"/>
          <w:color w:val="008000"/>
          <w:sz w:val="30"/>
          <w:szCs w:val="30"/>
        </w:rPr>
        <w:t>兰的教义是什么</w:t>
      </w:r>
      <w:r>
        <w:rPr>
          <w:rFonts w:ascii="MS Mincho" w:eastAsia="MS Mincho" w:hAnsi="MS Mincho" w:cs="MS Mincho" w:hint="eastAsia"/>
          <w:color w:val="008000"/>
          <w:sz w:val="30"/>
          <w:szCs w:val="30"/>
        </w:rPr>
        <w:t>？</w:t>
      </w:r>
    </w:p>
    <w:p w:rsidR="00FA69D1" w:rsidRDefault="00FA69D1" w:rsidP="00FA69D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兰信仰的基本是绝对的唯一论信仰（认主独一），即信仰：宇宙万物、芸芸众生只是一个造物主的杰作，这位主宰供给万物赖以生存的给养，除他外绝无应受崇拜的。的确，信仰安拉独一无二，坚决否定</w:t>
      </w:r>
      <w:r>
        <w:rPr>
          <w:color w:val="000000"/>
          <w:sz w:val="26"/>
          <w:szCs w:val="26"/>
        </w:rPr>
        <w:t>“</w:t>
      </w:r>
      <w:r>
        <w:rPr>
          <w:rFonts w:ascii="MS Mincho" w:eastAsia="MS Mincho" w:hAnsi="MS Mincho" w:cs="MS Mincho" w:hint="eastAsia"/>
          <w:color w:val="000000"/>
          <w:sz w:val="26"/>
          <w:szCs w:val="26"/>
        </w:rPr>
        <w:t>三位一体</w:t>
      </w:r>
      <w:r>
        <w:rPr>
          <w:color w:val="000000"/>
          <w:sz w:val="26"/>
          <w:szCs w:val="26"/>
        </w:rPr>
        <w:t>”</w:t>
      </w:r>
      <w:r>
        <w:rPr>
          <w:rFonts w:ascii="MS Mincho" w:eastAsia="MS Mincho" w:hAnsi="MS Mincho" w:cs="MS Mincho" w:hint="eastAsia"/>
          <w:color w:val="000000"/>
          <w:sz w:val="26"/>
          <w:szCs w:val="26"/>
        </w:rPr>
        <w:t>或</w:t>
      </w:r>
      <w:r>
        <w:rPr>
          <w:color w:val="000000"/>
          <w:sz w:val="26"/>
          <w:szCs w:val="26"/>
        </w:rPr>
        <w:t>“</w:t>
      </w:r>
      <w:r>
        <w:rPr>
          <w:rFonts w:ascii="MS Mincho" w:eastAsia="MS Mincho" w:hAnsi="MS Mincho" w:cs="MS Mincho" w:hint="eastAsia"/>
          <w:color w:val="000000"/>
          <w:sz w:val="26"/>
          <w:szCs w:val="26"/>
        </w:rPr>
        <w:t>四位一体</w:t>
      </w:r>
      <w:r>
        <w:rPr>
          <w:color w:val="000000"/>
          <w:sz w:val="26"/>
          <w:szCs w:val="26"/>
        </w:rPr>
        <w:t>”</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认主观。有许多的宗教都声称信仰</w:t>
      </w:r>
      <w:r>
        <w:rPr>
          <w:color w:val="000000"/>
          <w:sz w:val="26"/>
          <w:szCs w:val="26"/>
        </w:rPr>
        <w:t>“</w:t>
      </w:r>
      <w:r>
        <w:rPr>
          <w:rFonts w:ascii="MS Mincho" w:eastAsia="MS Mincho" w:hAnsi="MS Mincho" w:cs="MS Mincho" w:hint="eastAsia"/>
          <w:color w:val="000000"/>
          <w:sz w:val="26"/>
          <w:szCs w:val="26"/>
        </w:rPr>
        <w:t>一个神</w:t>
      </w:r>
      <w:r>
        <w:rPr>
          <w:color w:val="000000"/>
          <w:sz w:val="26"/>
          <w:szCs w:val="26"/>
        </w:rPr>
        <w:t>”</w:t>
      </w:r>
      <w:r>
        <w:rPr>
          <w:rFonts w:ascii="MS Mincho" w:eastAsia="MS Mincho" w:hAnsi="MS Mincho" w:cs="MS Mincho" w:hint="eastAsia"/>
          <w:color w:val="000000"/>
          <w:sz w:val="26"/>
          <w:szCs w:val="26"/>
        </w:rPr>
        <w:t>，并相信宇宙万物只有一个造物主，但真正的</w:t>
      </w:r>
      <w:r>
        <w:rPr>
          <w:color w:val="000000"/>
          <w:sz w:val="26"/>
          <w:szCs w:val="26"/>
        </w:rPr>
        <w:t>“</w:t>
      </w:r>
      <w:r>
        <w:rPr>
          <w:rFonts w:ascii="MS Mincho" w:eastAsia="MS Mincho" w:hAnsi="MS Mincho" w:cs="MS Mincho" w:hint="eastAsia"/>
          <w:color w:val="000000"/>
          <w:sz w:val="26"/>
          <w:szCs w:val="26"/>
        </w:rPr>
        <w:t>唯一神</w:t>
      </w:r>
      <w:r>
        <w:rPr>
          <w:rFonts w:ascii="PMingLiU" w:eastAsia="PMingLiU" w:hAnsi="PMingLiU" w:cs="PMingLiU" w:hint="eastAsia"/>
          <w:color w:val="000000"/>
          <w:sz w:val="26"/>
          <w:szCs w:val="26"/>
        </w:rPr>
        <w:t>论</w:t>
      </w:r>
      <w:r>
        <w:rPr>
          <w:color w:val="000000"/>
          <w:sz w:val="26"/>
          <w:szCs w:val="26"/>
        </w:rPr>
        <w:t>”</w:t>
      </w:r>
      <w:r>
        <w:rPr>
          <w:rFonts w:ascii="MS Mincho" w:eastAsia="MS Mincho" w:hAnsi="MS Mincho" w:cs="MS Mincho" w:hint="eastAsia"/>
          <w:color w:val="000000"/>
          <w:sz w:val="26"/>
          <w:szCs w:val="26"/>
        </w:rPr>
        <w:t>是依据造物主</w:t>
      </w:r>
      <w:r>
        <w:rPr>
          <w:rFonts w:ascii="PMingLiU" w:eastAsia="PMingLiU" w:hAnsi="PMingLiU" w:cs="PMingLiU" w:hint="eastAsia"/>
          <w:color w:val="000000"/>
          <w:sz w:val="26"/>
          <w:szCs w:val="26"/>
        </w:rPr>
        <w:t>给他的使者的启示，信仰并崇拜一个真应受拜的主。伊斯兰不认为在安拉和人之间需要媒介或中介，而强调人直接接近安拉，并绝对地崇拜安拉。穆斯林相信，全能的安拉是至仁的，是至慈的</w:t>
      </w:r>
      <w:r>
        <w:rPr>
          <w:rFonts w:ascii="MS Mincho" w:eastAsia="MS Mincho" w:hAnsi="MS Mincho" w:cs="MS Mincho" w:hint="eastAsia"/>
          <w:color w:val="000000"/>
          <w:sz w:val="26"/>
          <w:szCs w:val="26"/>
        </w:rPr>
        <w:t>。</w:t>
      </w:r>
    </w:p>
    <w:p w:rsidR="00FA69D1" w:rsidRDefault="00FA69D1" w:rsidP="00FA69D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一般常</w:t>
      </w:r>
      <w:r>
        <w:rPr>
          <w:rFonts w:ascii="PMingLiU" w:eastAsia="PMingLiU" w:hAnsi="PMingLiU" w:cs="PMingLiU" w:hint="eastAsia"/>
          <w:color w:val="000000"/>
          <w:sz w:val="26"/>
          <w:szCs w:val="26"/>
        </w:rPr>
        <w:t>见的误解是，有些人认为安拉不可能直接宽恕他的被造物。由于过分的强调罪责、惩罚，加上安拉不可能直接的饶恕人类的错误认识，人们对安拉的仁慈感到绝望；由于他们相信不可能直接接近主，所以他们转向了对各种</w:t>
      </w:r>
      <w:r>
        <w:rPr>
          <w:color w:val="000000"/>
          <w:sz w:val="26"/>
          <w:szCs w:val="26"/>
        </w:rPr>
        <w:t>“</w:t>
      </w:r>
      <w:r>
        <w:rPr>
          <w:rFonts w:ascii="MS Mincho" w:eastAsia="MS Mincho" w:hAnsi="MS Mincho" w:cs="MS Mincho" w:hint="eastAsia"/>
          <w:color w:val="000000"/>
          <w:sz w:val="26"/>
          <w:szCs w:val="26"/>
        </w:rPr>
        <w:t>偶像</w:t>
      </w:r>
      <w:r>
        <w:rPr>
          <w:color w:val="000000"/>
          <w:sz w:val="26"/>
          <w:szCs w:val="26"/>
        </w:rPr>
        <w:t>”</w:t>
      </w:r>
      <w:r>
        <w:rPr>
          <w:rFonts w:ascii="MS Mincho" w:eastAsia="MS Mincho" w:hAnsi="MS Mincho" w:cs="MS Mincho" w:hint="eastAsia"/>
          <w:color w:val="000000"/>
          <w:sz w:val="26"/>
          <w:szCs w:val="26"/>
        </w:rPr>
        <w:t>的求助，如英雄、政治</w:t>
      </w:r>
      <w:r>
        <w:rPr>
          <w:rFonts w:ascii="PMingLiU" w:eastAsia="PMingLiU" w:hAnsi="PMingLiU" w:cs="PMingLiU" w:hint="eastAsia"/>
          <w:color w:val="000000"/>
          <w:sz w:val="26"/>
          <w:szCs w:val="26"/>
        </w:rPr>
        <w:t>领袖、救世主、圣徒和天使等。我们经常会发现，人们崇拜、祈祷，或追寻这些虚假神灵，或向被造物的求情，他们声称他们只信仰一个全能的主，但同时又提出，他们祈祷和崇拜安拉之外的人或物仅仅是为了接近安拉。在伊斯兰看来，造物主和被造物之间有显明</w:t>
      </w:r>
      <w:r>
        <w:rPr>
          <w:rFonts w:ascii="PMingLiU" w:eastAsia="PMingLiU" w:hAnsi="PMingLiU" w:cs="PMingLiU" w:hint="eastAsia"/>
          <w:color w:val="000000"/>
          <w:sz w:val="26"/>
          <w:szCs w:val="26"/>
        </w:rPr>
        <w:lastRenderedPageBreak/>
        <w:t>的区别。在神学（信仰学）问题上没有丝毫的模糊和神秘：任何被造物都不应受崇拜；只</w:t>
      </w:r>
      <w:r>
        <w:rPr>
          <w:rFonts w:ascii="MS Mincho" w:eastAsia="MS Mincho" w:hAnsi="MS Mincho" w:cs="MS Mincho" w:hint="eastAsia"/>
          <w:color w:val="000000"/>
          <w:sz w:val="26"/>
          <w:szCs w:val="26"/>
        </w:rPr>
        <w:t>有安拉真正</w:t>
      </w:r>
      <w:r>
        <w:rPr>
          <w:rFonts w:ascii="PMingLiU" w:eastAsia="PMingLiU" w:hAnsi="PMingLiU" w:cs="PMingLiU" w:hint="eastAsia"/>
          <w:color w:val="000000"/>
          <w:sz w:val="26"/>
          <w:szCs w:val="26"/>
        </w:rPr>
        <w:t>应受崇拜。而有些宗教的信仰学认为上帝化身在被造物中，以此让人们相信，他们通过崇拜这些被造物才能接近造物主</w:t>
      </w:r>
      <w:r>
        <w:rPr>
          <w:rFonts w:ascii="MS Mincho" w:eastAsia="MS Mincho" w:hAnsi="MS Mincho" w:cs="MS Mincho" w:hint="eastAsia"/>
          <w:color w:val="000000"/>
          <w:sz w:val="26"/>
          <w:szCs w:val="26"/>
        </w:rPr>
        <w:t>。</w:t>
      </w:r>
    </w:p>
    <w:p w:rsidR="00FA69D1" w:rsidRDefault="00FA69D1" w:rsidP="00FA69D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穆斯林信仰安拉是独一的、至高无上的主宰、不容曲解，他没有任何的伙伴、同</w:t>
      </w:r>
      <w:r>
        <w:rPr>
          <w:rFonts w:ascii="PMingLiU" w:eastAsia="PMingLiU" w:hAnsi="PMingLiU" w:cs="PMingLiU" w:hint="eastAsia"/>
          <w:color w:val="000000"/>
          <w:sz w:val="26"/>
          <w:szCs w:val="26"/>
        </w:rPr>
        <w:t>类、同等者、匹敌，或子嗣。依照穆斯林的信仰，安拉</w:t>
      </w:r>
      <w:r>
        <w:rPr>
          <w:color w:val="000000"/>
          <w:sz w:val="26"/>
          <w:szCs w:val="26"/>
        </w:rPr>
        <w:t>“</w:t>
      </w:r>
      <w:r>
        <w:rPr>
          <w:rFonts w:ascii="MS Mincho" w:eastAsia="MS Mincho" w:hAnsi="MS Mincho" w:cs="MS Mincho" w:hint="eastAsia"/>
          <w:color w:val="000000"/>
          <w:sz w:val="26"/>
          <w:szCs w:val="26"/>
        </w:rPr>
        <w:t>没有生</w:t>
      </w:r>
      <w:r>
        <w:rPr>
          <w:rFonts w:ascii="PMingLiU" w:eastAsia="PMingLiU" w:hAnsi="PMingLiU" w:cs="PMingLiU" w:hint="eastAsia"/>
          <w:color w:val="000000"/>
          <w:sz w:val="26"/>
          <w:szCs w:val="26"/>
        </w:rPr>
        <w:t>产，也没有被生产</w:t>
      </w:r>
      <w:r>
        <w:rPr>
          <w:color w:val="000000"/>
          <w:sz w:val="26"/>
          <w:szCs w:val="26"/>
        </w:rPr>
        <w:t>”</w:t>
      </w:r>
      <w:r>
        <w:rPr>
          <w:rFonts w:ascii="MS Mincho" w:eastAsia="MS Mincho" w:hAnsi="MS Mincho" w:cs="MS Mincho" w:hint="eastAsia"/>
          <w:color w:val="000000"/>
          <w:sz w:val="26"/>
          <w:szCs w:val="26"/>
        </w:rPr>
        <w:t>，无</w:t>
      </w:r>
      <w:r>
        <w:rPr>
          <w:rFonts w:ascii="PMingLiU" w:eastAsia="PMingLiU" w:hAnsi="PMingLiU" w:cs="PMingLiU" w:hint="eastAsia"/>
          <w:color w:val="000000"/>
          <w:sz w:val="26"/>
          <w:szCs w:val="26"/>
        </w:rPr>
        <w:t>论从字面意义上，修辞上，现实意义上，还是从超自然意义上说，他都是绝对独一和绝对永恒的。万物都在他的掌管下，他对万物是至慈的、和宽恕的。正因为如此，安拉才是全能的主和至仁主。同时，安拉为人类而创造了宇宙世界，让宇宙世界为人类所用，因此，穆斯林认为这</w:t>
      </w:r>
      <w:r>
        <w:rPr>
          <w:rFonts w:ascii="MS Mincho" w:eastAsia="MS Mincho" w:hAnsi="MS Mincho" w:cs="MS Mincho" w:hint="eastAsia"/>
          <w:color w:val="000000"/>
          <w:sz w:val="26"/>
          <w:szCs w:val="26"/>
        </w:rPr>
        <w:t>个世界是至仁主</w:t>
      </w:r>
      <w:r>
        <w:rPr>
          <w:rFonts w:ascii="PMingLiU" w:eastAsia="PMingLiU" w:hAnsi="PMingLiU" w:cs="PMingLiU" w:hint="eastAsia"/>
          <w:color w:val="000000"/>
          <w:sz w:val="26"/>
          <w:szCs w:val="26"/>
        </w:rPr>
        <w:t>为慈爱人类、怜悯人类而创造的。信仰安拉独一无二不仅是一个超然的概念，而且是反映在人类的观念、社会、生活各个方面的一个动态的信仰。这是合乎逻辑推理的必然结果：伊斯兰信仰安拉独一，一次伊斯兰注重人类的统一性和人类信仰的一体性</w:t>
      </w:r>
      <w:r>
        <w:rPr>
          <w:rFonts w:ascii="MS Mincho" w:eastAsia="MS Mincho" w:hAnsi="MS Mincho" w:cs="MS Mincho" w:hint="eastAsia"/>
          <w:color w:val="000000"/>
          <w:sz w:val="26"/>
          <w:szCs w:val="26"/>
        </w:rPr>
        <w:t>。</w:t>
      </w:r>
    </w:p>
    <w:p w:rsidR="00FA69D1" w:rsidRDefault="00FA69D1" w:rsidP="00FA69D1">
      <w:pPr>
        <w:pStyle w:val="Heading2"/>
        <w:shd w:val="clear" w:color="auto" w:fill="E1F4FD"/>
        <w:spacing w:before="225" w:after="150"/>
        <w:rPr>
          <w:color w:val="008000"/>
          <w:sz w:val="30"/>
          <w:szCs w:val="30"/>
        </w:rPr>
      </w:pPr>
      <w:r>
        <w:rPr>
          <w:color w:val="008000"/>
          <w:sz w:val="30"/>
          <w:szCs w:val="30"/>
        </w:rPr>
        <w:t xml:space="preserve">6. </w:t>
      </w:r>
      <w:r>
        <w:rPr>
          <w:rFonts w:ascii="MS Mincho" w:eastAsia="MS Mincho" w:hAnsi="MS Mincho" w:cs="MS Mincho" w:hint="eastAsia"/>
          <w:color w:val="008000"/>
          <w:sz w:val="30"/>
          <w:szCs w:val="30"/>
        </w:rPr>
        <w:t>《古</w:t>
      </w:r>
      <w:r>
        <w:rPr>
          <w:rFonts w:ascii="PMingLiU" w:eastAsia="PMingLiU" w:hAnsi="PMingLiU" w:cs="PMingLiU" w:hint="eastAsia"/>
          <w:color w:val="008000"/>
          <w:sz w:val="30"/>
          <w:szCs w:val="30"/>
        </w:rPr>
        <w:t>兰经》是什么</w:t>
      </w:r>
      <w:r>
        <w:rPr>
          <w:rFonts w:ascii="MS Mincho" w:eastAsia="MS Mincho" w:hAnsi="MS Mincho" w:cs="MS Mincho" w:hint="eastAsia"/>
          <w:color w:val="008000"/>
          <w:sz w:val="30"/>
          <w:szCs w:val="30"/>
        </w:rPr>
        <w:t>？</w:t>
      </w:r>
    </w:p>
    <w:p w:rsidR="00FA69D1" w:rsidRDefault="00FA69D1" w:rsidP="00FA69D1">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兰经》是安拉给全人类的最后启示，是安拉的语言，是通过哲布依勒天使，用阿拉伯语的语音、词和义降示给使者穆罕默德的。《古兰经》（有时被不准确地拼写为</w:t>
      </w:r>
      <w:r>
        <w:rPr>
          <w:color w:val="000000"/>
          <w:sz w:val="26"/>
          <w:szCs w:val="26"/>
        </w:rPr>
        <w:t>“</w:t>
      </w:r>
      <w:r>
        <w:rPr>
          <w:rFonts w:ascii="MS Mincho" w:eastAsia="MS Mincho" w:hAnsi="MS Mincho" w:cs="MS Mincho" w:hint="eastAsia"/>
          <w:color w:val="000000"/>
          <w:sz w:val="26"/>
          <w:szCs w:val="26"/>
        </w:rPr>
        <w:t>可</w:t>
      </w:r>
      <w:r>
        <w:rPr>
          <w:rFonts w:ascii="PMingLiU" w:eastAsia="PMingLiU" w:hAnsi="PMingLiU" w:cs="PMingLiU" w:hint="eastAsia"/>
          <w:color w:val="000000"/>
          <w:sz w:val="26"/>
          <w:szCs w:val="26"/>
        </w:rPr>
        <w:t>兰经</w:t>
      </w:r>
      <w:r>
        <w:rPr>
          <w:color w:val="000000"/>
          <w:sz w:val="26"/>
          <w:szCs w:val="26"/>
        </w:rPr>
        <w:t>”</w:t>
      </w:r>
      <w:r>
        <w:rPr>
          <w:rFonts w:ascii="MS Mincho" w:eastAsia="MS Mincho" w:hAnsi="MS Mincho" w:cs="MS Mincho" w:hint="eastAsia"/>
          <w:color w:val="000000"/>
          <w:sz w:val="26"/>
          <w:szCs w:val="26"/>
        </w:rPr>
        <w:t>）降示之后被教授</w:t>
      </w:r>
      <w:r>
        <w:rPr>
          <w:rFonts w:ascii="PMingLiU" w:eastAsia="PMingLiU" w:hAnsi="PMingLiU" w:cs="PMingLiU" w:hint="eastAsia"/>
          <w:color w:val="000000"/>
          <w:sz w:val="26"/>
          <w:szCs w:val="26"/>
        </w:rPr>
        <w:t>给圣门弟子们，他们逐字逐句地、坚持不懈地背记，并谨慎地将它辑录成册传给后人</w:t>
      </w:r>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兰经》文被圣门弟子们始终不渝地背记和传承，直至今日。简言之，《古兰经》是安拉启示的最后一部天经，它的使命是指导和拯救全人类</w:t>
      </w:r>
      <w:r>
        <w:rPr>
          <w:rFonts w:ascii="MS Mincho" w:eastAsia="MS Mincho" w:hAnsi="MS Mincho" w:cs="MS Mincho" w:hint="eastAsia"/>
          <w:color w:val="000000"/>
          <w:sz w:val="26"/>
          <w:szCs w:val="26"/>
        </w:rPr>
        <w:t>。</w:t>
      </w:r>
    </w:p>
    <w:p w:rsidR="00FA69D1" w:rsidRDefault="00FA69D1" w:rsidP="00FA69D1">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今天仍有数以万</w:t>
      </w:r>
      <w:r>
        <w:rPr>
          <w:rFonts w:ascii="PMingLiU" w:eastAsia="PMingLiU" w:hAnsi="PMingLiU" w:cs="PMingLiU" w:hint="eastAsia"/>
          <w:color w:val="000000"/>
          <w:sz w:val="26"/>
          <w:szCs w:val="26"/>
        </w:rPr>
        <w:t>计的人能熟练地背记整本《古兰经》的经文。《古兰经》的语言</w:t>
      </w:r>
      <w:r>
        <w:rPr>
          <w:color w:val="000000"/>
          <w:sz w:val="26"/>
          <w:szCs w:val="26"/>
        </w:rPr>
        <w:t>——</w:t>
      </w:r>
      <w:r>
        <w:rPr>
          <w:rFonts w:ascii="MS Mincho" w:eastAsia="MS Mincho" w:hAnsi="MS Mincho" w:cs="MS Mincho" w:hint="eastAsia"/>
          <w:color w:val="000000"/>
          <w:sz w:val="26"/>
          <w:szCs w:val="26"/>
        </w:rPr>
        <w:t>阿拉伯</w:t>
      </w:r>
      <w:r>
        <w:rPr>
          <w:rFonts w:ascii="PMingLiU" w:eastAsia="PMingLiU" w:hAnsi="PMingLiU" w:cs="PMingLiU" w:hint="eastAsia"/>
          <w:color w:val="000000"/>
          <w:sz w:val="26"/>
          <w:szCs w:val="26"/>
        </w:rPr>
        <w:t>语仍然是数亿人的生活语言。与其它宗教的经典不同的是，《古兰经》仍旧有数亿计的人诵读着它的初始语言。《古兰经》是阿拉伯语活生生的奇迹，它的语言、风格、修辞、意义，以及它所包含的独特的知识，无可仿效。《古兰经》是安拉在二十三年间零星启示给使者穆罕默德的。与其它宗教的经书相比的话，《古兰经》更能显示是安拉</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语言。从使者穆罕默德时代开始，《古兰经》就被公开地在信士们和不信道者面前诵读。整部《古兰经》在使者时代被完整地记录下来，并且有许多的圣门弟子们逐字逐句地通背了整部《古兰经》。《古兰经》始终被看做是安拉的语言</w:t>
      </w:r>
      <w:r>
        <w:rPr>
          <w:color w:val="000000"/>
          <w:sz w:val="26"/>
          <w:szCs w:val="26"/>
        </w:rPr>
        <w:t>.</w:t>
      </w:r>
      <w:r>
        <w:rPr>
          <w:rFonts w:ascii="SimSun" w:eastAsia="SimSun" w:hAnsi="SimSun" w:hint="eastAsia"/>
          <w:color w:val="000000"/>
          <w:sz w:val="26"/>
          <w:szCs w:val="26"/>
          <w:lang w:eastAsia="zh-CN"/>
        </w:rPr>
        <w:t>由于广泛地传播背记，故被完美地保存着</w:t>
      </w:r>
      <w:r>
        <w:rPr>
          <w:color w:val="000000"/>
          <w:sz w:val="26"/>
          <w:szCs w:val="26"/>
        </w:rPr>
        <w:t>,</w:t>
      </w:r>
      <w:r>
        <w:rPr>
          <w:rFonts w:ascii="SimSun" w:eastAsia="SimSun" w:hAnsi="SimSun" w:hint="eastAsia"/>
          <w:color w:val="000000"/>
          <w:sz w:val="26"/>
          <w:szCs w:val="26"/>
          <w:lang w:eastAsia="zh-CN"/>
        </w:rPr>
        <w:t>它的任何一段经文都不曾受到丝毫篡改，它的纯洁性、原始性也没有受到任何宗教议会的质疑。《古兰经》的教导涵盖全人类，而不是只针对哪一个特定的民族、部族或“选民”的。它带来的讯息并不是新事物，而是以往众使者带来使命的更新和延续：顺从安拉，拜主独一，跟随安拉的使者，以达到今世生活的成功和后世的拯救。例如，安拉在《古兰经》中的启示，无非是教导世人认主独一、仿效安拉所</w:t>
      </w:r>
      <w:r>
        <w:rPr>
          <w:rFonts w:ascii="SimSun" w:eastAsia="SimSun" w:hAnsi="SimSun" w:hint="eastAsia"/>
          <w:color w:val="000000"/>
          <w:sz w:val="26"/>
          <w:szCs w:val="26"/>
          <w:lang w:eastAsia="zh-CN"/>
        </w:rPr>
        <w:lastRenderedPageBreak/>
        <w:t>派遣的使者的一生、顺从伊斯兰教法等；又如《古兰经》包含先前众先知和使者的故事，如努哈、易卜拉欣、穆萨、尔撒等众使者（愿主赐福他们）的故事；《古兰经》包含安拉的命令和禁令；在现代，许多人疑惑，精神悲观，社会和政治上孤立，《古兰经》的教诲中还提及了关于解决我们现实生活和当今社会混乱的良药。</w:t>
      </w:r>
    </w:p>
    <w:p w:rsidR="00FA69D1" w:rsidRDefault="00FA69D1" w:rsidP="00FA69D1">
      <w:pPr>
        <w:pStyle w:val="Heading2"/>
        <w:shd w:val="clear" w:color="auto" w:fill="E1F4FD"/>
        <w:spacing w:before="225" w:after="150"/>
        <w:rPr>
          <w:color w:val="008000"/>
          <w:sz w:val="30"/>
          <w:szCs w:val="30"/>
        </w:rPr>
      </w:pPr>
      <w:r>
        <w:rPr>
          <w:color w:val="008000"/>
          <w:sz w:val="30"/>
          <w:szCs w:val="30"/>
        </w:rPr>
        <w:t xml:space="preserve">7. </w:t>
      </w:r>
      <w:r>
        <w:rPr>
          <w:rFonts w:ascii="MS Mincho" w:eastAsia="MS Mincho" w:hAnsi="MS Mincho" w:cs="MS Mincho" w:hint="eastAsia"/>
          <w:color w:val="008000"/>
          <w:sz w:val="30"/>
          <w:szCs w:val="30"/>
        </w:rPr>
        <w:t>穆斯林怎</w:t>
      </w:r>
      <w:r>
        <w:rPr>
          <w:rFonts w:ascii="PMingLiU" w:eastAsia="PMingLiU" w:hAnsi="PMingLiU" w:cs="PMingLiU" w:hint="eastAsia"/>
          <w:color w:val="008000"/>
          <w:sz w:val="30"/>
          <w:szCs w:val="30"/>
        </w:rPr>
        <w:t>样看待人的天性、生活的目的和后世生活</w:t>
      </w:r>
      <w:r>
        <w:rPr>
          <w:rFonts w:ascii="MS Mincho" w:eastAsia="MS Mincho" w:hAnsi="MS Mincho" w:cs="MS Mincho" w:hint="eastAsia"/>
          <w:color w:val="008000"/>
          <w:sz w:val="30"/>
          <w:szCs w:val="30"/>
        </w:rPr>
        <w:t>？</w:t>
      </w:r>
    </w:p>
    <w:p w:rsidR="00FA69D1" w:rsidRDefault="00FA69D1" w:rsidP="00FA69D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在《古</w:t>
      </w:r>
      <w:r>
        <w:rPr>
          <w:rFonts w:ascii="PMingLiU" w:eastAsia="PMingLiU" w:hAnsi="PMingLiU" w:cs="PMingLiU" w:hint="eastAsia"/>
          <w:color w:val="000000"/>
          <w:sz w:val="26"/>
          <w:szCs w:val="26"/>
        </w:rPr>
        <w:t>兰经》中，安拉谕示，人类被造只是为了赞颂安拉和崇拜安拉，安拉是真应受拜</w:t>
      </w:r>
      <w:r>
        <w:rPr>
          <w:rFonts w:ascii="MS Mincho" w:eastAsia="MS Mincho" w:hAnsi="MS Mincho" w:cs="MS Mincho" w:hint="eastAsia"/>
          <w:color w:val="000000"/>
          <w:sz w:val="26"/>
          <w:szCs w:val="26"/>
        </w:rPr>
        <w:t>的主。安拉造化万物以自由地崇拜他，</w:t>
      </w:r>
      <w:r>
        <w:rPr>
          <w:rFonts w:ascii="PMingLiU" w:eastAsia="PMingLiU" w:hAnsi="PMingLiU" w:cs="PMingLiU" w:hint="eastAsia"/>
          <w:color w:val="000000"/>
          <w:sz w:val="26"/>
          <w:szCs w:val="26"/>
        </w:rPr>
        <w:t>赋予人类在崇拜安拉和否认安拉方面的自由意志。这是一个严峻的考验，也是一种荣耀。伊斯兰的教义涵盖了人类生活的方方面面，而认主独一的意识在人类生活更是受到鼓励的，伊斯兰明确指示，人类应该虔诚敬意地崇拜安拉，并遵从他的经典和法律。同样，在伊斯兰看来，崇拜并不局限于宗教仪式，因为它更适合于</w:t>
      </w:r>
      <w:r>
        <w:rPr>
          <w:color w:val="000000"/>
          <w:sz w:val="26"/>
          <w:szCs w:val="26"/>
        </w:rPr>
        <w:t>“</w:t>
      </w:r>
      <w:r>
        <w:rPr>
          <w:rFonts w:ascii="MS Mincho" w:eastAsia="MS Mincho" w:hAnsi="MS Mincho" w:cs="MS Mincho" w:hint="eastAsia"/>
          <w:color w:val="000000"/>
          <w:sz w:val="26"/>
          <w:szCs w:val="26"/>
        </w:rPr>
        <w:t>生活方式</w:t>
      </w:r>
      <w:r>
        <w:rPr>
          <w:color w:val="000000"/>
          <w:sz w:val="26"/>
          <w:szCs w:val="26"/>
        </w:rPr>
        <w:t>”</w:t>
      </w:r>
      <w:r>
        <w:rPr>
          <w:rFonts w:ascii="MS Mincho" w:eastAsia="MS Mincho" w:hAnsi="MS Mincho" w:cs="MS Mincho" w:hint="eastAsia"/>
          <w:color w:val="000000"/>
          <w:sz w:val="26"/>
          <w:szCs w:val="26"/>
        </w:rPr>
        <w:t>的</w:t>
      </w:r>
      <w:r>
        <w:rPr>
          <w:rFonts w:ascii="PMingLiU" w:eastAsia="PMingLiU" w:hAnsi="PMingLiU" w:cs="PMingLiU" w:hint="eastAsia"/>
          <w:color w:val="000000"/>
          <w:sz w:val="26"/>
          <w:szCs w:val="26"/>
        </w:rPr>
        <w:t>阐释。伊斯兰的教义是对人类的仁慈和灵魂的治愈，如教人谦卑、真诚、坚忍、好施等。另外，伊斯兰谴责傲慢和自称公正的人，而唯有全能的安拉是人类公正的判决者</w:t>
      </w:r>
      <w:r>
        <w:rPr>
          <w:rFonts w:ascii="MS Mincho" w:eastAsia="MS Mincho" w:hAnsi="MS Mincho" w:cs="MS Mincho" w:hint="eastAsia"/>
          <w:color w:val="000000"/>
          <w:sz w:val="26"/>
          <w:szCs w:val="26"/>
        </w:rPr>
        <w:t>。</w:t>
      </w:r>
    </w:p>
    <w:p w:rsidR="00FA69D1" w:rsidRDefault="00FA69D1" w:rsidP="00FA69D1">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伊斯</w:t>
      </w:r>
      <w:r>
        <w:rPr>
          <w:rFonts w:ascii="PMingLiU" w:eastAsia="PMingLiU" w:hAnsi="PMingLiU" w:cs="PMingLiU" w:hint="eastAsia"/>
          <w:color w:val="000000"/>
          <w:sz w:val="26"/>
          <w:szCs w:val="26"/>
        </w:rPr>
        <w:t>兰认为，人类的天性同样是真实的和正常的，不能认为人类具有原罪，但人在选择善恶上是具有同等能力的。伊斯兰教导，信仰和行为要一致。安拉给予人自由意志，而一个人的信仰尺度同他的行为息息相关。然而，自从人类被造以来，人是很脆弱的和容易犯错的，故人们不断地寻求引导和忏悔己过，而这也是崇拜安拉的一个方面。人类作为安拉尊严和智慧的造化，堕落和残缺并不是人固有的特性。忏悔的大门始终为所有的人敞开着。全能的安拉知道人类会犯错，为此真正对他们的考验是看他们如何选择：为自己在生活中的过失和罪责悔过，然后得以宽恕呢，还是不屑于触怒安拉，明知故犯，从而咎由自</w:t>
      </w:r>
      <w:r>
        <w:rPr>
          <w:rFonts w:ascii="MS Mincho" w:eastAsia="MS Mincho" w:hAnsi="MS Mincho" w:cs="MS Mincho" w:hint="eastAsia"/>
          <w:color w:val="000000"/>
          <w:sz w:val="26"/>
          <w:szCs w:val="26"/>
        </w:rPr>
        <w:t>取，自</w:t>
      </w:r>
      <w:r>
        <w:rPr>
          <w:rFonts w:ascii="PMingLiU" w:eastAsia="PMingLiU" w:hAnsi="PMingLiU" w:cs="PMingLiU" w:hint="eastAsia"/>
          <w:color w:val="000000"/>
          <w:sz w:val="26"/>
          <w:szCs w:val="26"/>
        </w:rPr>
        <w:t>尝恶果。。真正平衡的伊斯兰生活要求一个人畏惧安拉的同时要希望安拉：因自己的犯罪和过失，而害怕安拉的惩罚，同时，相信安拉的至慈，真诚地崇拜安拉，积极行善，取悦于安拉，希望自己得到安拉的赏赐。不惧怕安拉将会导致在生活中不屑于犯罪，甚至导致不信道，同时因罪责过多而认为自己不可能得到安拉的饶恕，从而对生活绝望。伊斯兰教导，对安拉的仁慈怀疑或绝望都是一种可怕的迷误，行径恶劣的犯罪者只是缺乏对造物主和最终的审判者</w:t>
      </w:r>
      <w:r>
        <w:rPr>
          <w:color w:val="000000"/>
          <w:sz w:val="26"/>
          <w:szCs w:val="26"/>
        </w:rPr>
        <w:t>——</w:t>
      </w:r>
      <w:r>
        <w:rPr>
          <w:rFonts w:ascii="MS Mincho" w:eastAsia="MS Mincho" w:hAnsi="MS Mincho" w:cs="MS Mincho" w:hint="eastAsia"/>
          <w:color w:val="000000"/>
          <w:sz w:val="26"/>
          <w:szCs w:val="26"/>
        </w:rPr>
        <w:t>安拉的敬畏。作</w:t>
      </w:r>
      <w:r>
        <w:rPr>
          <w:rFonts w:ascii="PMingLiU" w:eastAsia="PMingLiU" w:hAnsi="PMingLiU" w:cs="PMingLiU" w:hint="eastAsia"/>
          <w:color w:val="000000"/>
          <w:sz w:val="26"/>
          <w:szCs w:val="26"/>
        </w:rPr>
        <w:t>为启示给使者穆罕默德的《古兰经》，同时包含了许多有关后世生活和审判日境况的描述。穆斯</w:t>
      </w:r>
      <w:r>
        <w:rPr>
          <w:rFonts w:ascii="MS Mincho" w:eastAsia="MS Mincho" w:hAnsi="MS Mincho" w:cs="MS Mincho" w:hint="eastAsia"/>
          <w:color w:val="000000"/>
          <w:sz w:val="26"/>
          <w:szCs w:val="26"/>
        </w:rPr>
        <w:t>林确信，全人</w:t>
      </w:r>
      <w:r>
        <w:rPr>
          <w:rFonts w:ascii="PMingLiU" w:eastAsia="PMingLiU" w:hAnsi="PMingLiU" w:cs="PMingLiU" w:hint="eastAsia"/>
          <w:color w:val="000000"/>
          <w:sz w:val="26"/>
          <w:szCs w:val="26"/>
        </w:rPr>
        <w:t>类都将受到绝对的、至高无上的君王和审判者</w:t>
      </w:r>
      <w:r>
        <w:rPr>
          <w:color w:val="000000"/>
          <w:sz w:val="26"/>
          <w:szCs w:val="26"/>
        </w:rPr>
        <w:t>——</w:t>
      </w:r>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对他们今世生活的信仰、行为的审判。在审判日，伟大的安拉对那些罪大恶极且不知悔改者的惩罚将是绝对公正的；对那些认主独一和忏悔的人们是至慈的。任何人所受的审判都是公正的，安拉绝不会亏枉任何人。伊斯兰教导，今世的生活只是至仁主给人的考验场，今世是后世的耕耘地，每个人都将为自</w:t>
      </w:r>
      <w:r>
        <w:rPr>
          <w:rFonts w:ascii="PMingLiU" w:eastAsia="PMingLiU" w:hAnsi="PMingLiU" w:cs="PMingLiU" w:hint="eastAsia"/>
          <w:color w:val="000000"/>
          <w:sz w:val="26"/>
          <w:szCs w:val="26"/>
        </w:rPr>
        <w:lastRenderedPageBreak/>
        <w:t>己今世的行为负责。信仰后世是导入一个健康的和高尚生活的关键。</w:t>
      </w:r>
      <w:r>
        <w:rPr>
          <w:rFonts w:ascii="SimSun" w:eastAsia="SimSun" w:hAnsi="SimSun" w:hint="eastAsia"/>
          <w:color w:val="000000"/>
          <w:sz w:val="26"/>
          <w:szCs w:val="26"/>
          <w:lang w:eastAsia="zh-CN"/>
        </w:rPr>
        <w:t>否则，生活本身将被看作是人的最终的、最高的追求目的，从而使人们为了盲目追求单一的享乐，变得更加自私、世俗和放荡，甚至丧失良知和道德。</w:t>
      </w:r>
    </w:p>
    <w:p w:rsidR="008067F9" w:rsidRPr="00FA69D1" w:rsidRDefault="008067F9" w:rsidP="00FA69D1">
      <w:bookmarkStart w:id="2" w:name="_GoBack"/>
      <w:bookmarkEnd w:id="2"/>
    </w:p>
    <w:sectPr w:rsidR="008067F9" w:rsidRPr="00FA69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02082A"/>
    <w:rsid w:val="001D5ED3"/>
    <w:rsid w:val="006C5605"/>
    <w:rsid w:val="008067F9"/>
    <w:rsid w:val="008F6919"/>
    <w:rsid w:val="00A7427C"/>
    <w:rsid w:val="00AF32EE"/>
    <w:rsid w:val="00EC0515"/>
    <w:rsid w:val="00FA69D1"/>
    <w:rsid w:val="00FE4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455">
      <w:bodyDiv w:val="1"/>
      <w:marLeft w:val="0"/>
      <w:marRight w:val="0"/>
      <w:marTop w:val="0"/>
      <w:marBottom w:val="0"/>
      <w:divBdr>
        <w:top w:val="none" w:sz="0" w:space="0" w:color="auto"/>
        <w:left w:val="none" w:sz="0" w:space="0" w:color="auto"/>
        <w:bottom w:val="none" w:sz="0" w:space="0" w:color="auto"/>
        <w:right w:val="none" w:sz="0" w:space="0" w:color="auto"/>
      </w:divBdr>
    </w:div>
    <w:div w:id="78020294">
      <w:bodyDiv w:val="1"/>
      <w:marLeft w:val="0"/>
      <w:marRight w:val="0"/>
      <w:marTop w:val="0"/>
      <w:marBottom w:val="0"/>
      <w:divBdr>
        <w:top w:val="none" w:sz="0" w:space="0" w:color="auto"/>
        <w:left w:val="none" w:sz="0" w:space="0" w:color="auto"/>
        <w:bottom w:val="none" w:sz="0" w:space="0" w:color="auto"/>
        <w:right w:val="none" w:sz="0" w:space="0" w:color="auto"/>
      </w:divBdr>
    </w:div>
    <w:div w:id="80638125">
      <w:bodyDiv w:val="1"/>
      <w:marLeft w:val="0"/>
      <w:marRight w:val="0"/>
      <w:marTop w:val="0"/>
      <w:marBottom w:val="0"/>
      <w:divBdr>
        <w:top w:val="none" w:sz="0" w:space="0" w:color="auto"/>
        <w:left w:val="none" w:sz="0" w:space="0" w:color="auto"/>
        <w:bottom w:val="none" w:sz="0" w:space="0" w:color="auto"/>
        <w:right w:val="none" w:sz="0" w:space="0" w:color="auto"/>
      </w:divBdr>
    </w:div>
    <w:div w:id="136530501">
      <w:bodyDiv w:val="1"/>
      <w:marLeft w:val="0"/>
      <w:marRight w:val="0"/>
      <w:marTop w:val="0"/>
      <w:marBottom w:val="0"/>
      <w:divBdr>
        <w:top w:val="none" w:sz="0" w:space="0" w:color="auto"/>
        <w:left w:val="none" w:sz="0" w:space="0" w:color="auto"/>
        <w:bottom w:val="none" w:sz="0" w:space="0" w:color="auto"/>
        <w:right w:val="none" w:sz="0" w:space="0" w:color="auto"/>
      </w:divBdr>
    </w:div>
    <w:div w:id="267012300">
      <w:bodyDiv w:val="1"/>
      <w:marLeft w:val="0"/>
      <w:marRight w:val="0"/>
      <w:marTop w:val="0"/>
      <w:marBottom w:val="0"/>
      <w:divBdr>
        <w:top w:val="none" w:sz="0" w:space="0" w:color="auto"/>
        <w:left w:val="none" w:sz="0" w:space="0" w:color="auto"/>
        <w:bottom w:val="none" w:sz="0" w:space="0" w:color="auto"/>
        <w:right w:val="none" w:sz="0" w:space="0" w:color="auto"/>
      </w:divBdr>
      <w:divsChild>
        <w:div w:id="866142777">
          <w:marLeft w:val="0"/>
          <w:marRight w:val="0"/>
          <w:marTop w:val="0"/>
          <w:marBottom w:val="0"/>
          <w:divBdr>
            <w:top w:val="none" w:sz="0" w:space="0" w:color="auto"/>
            <w:left w:val="none" w:sz="0" w:space="0" w:color="auto"/>
            <w:bottom w:val="none" w:sz="0" w:space="0" w:color="auto"/>
            <w:right w:val="none" w:sz="0" w:space="0" w:color="auto"/>
          </w:divBdr>
        </w:div>
      </w:divsChild>
    </w:div>
    <w:div w:id="270167623">
      <w:bodyDiv w:val="1"/>
      <w:marLeft w:val="0"/>
      <w:marRight w:val="0"/>
      <w:marTop w:val="0"/>
      <w:marBottom w:val="0"/>
      <w:divBdr>
        <w:top w:val="none" w:sz="0" w:space="0" w:color="auto"/>
        <w:left w:val="none" w:sz="0" w:space="0" w:color="auto"/>
        <w:bottom w:val="none" w:sz="0" w:space="0" w:color="auto"/>
        <w:right w:val="none" w:sz="0" w:space="0" w:color="auto"/>
      </w:divBdr>
    </w:div>
    <w:div w:id="344134017">
      <w:bodyDiv w:val="1"/>
      <w:marLeft w:val="0"/>
      <w:marRight w:val="0"/>
      <w:marTop w:val="0"/>
      <w:marBottom w:val="0"/>
      <w:divBdr>
        <w:top w:val="none" w:sz="0" w:space="0" w:color="auto"/>
        <w:left w:val="none" w:sz="0" w:space="0" w:color="auto"/>
        <w:bottom w:val="none" w:sz="0" w:space="0" w:color="auto"/>
        <w:right w:val="none" w:sz="0" w:space="0" w:color="auto"/>
      </w:divBdr>
    </w:div>
    <w:div w:id="372383471">
      <w:bodyDiv w:val="1"/>
      <w:marLeft w:val="0"/>
      <w:marRight w:val="0"/>
      <w:marTop w:val="0"/>
      <w:marBottom w:val="0"/>
      <w:divBdr>
        <w:top w:val="none" w:sz="0" w:space="0" w:color="auto"/>
        <w:left w:val="none" w:sz="0" w:space="0" w:color="auto"/>
        <w:bottom w:val="none" w:sz="0" w:space="0" w:color="auto"/>
        <w:right w:val="none" w:sz="0" w:space="0" w:color="auto"/>
      </w:divBdr>
    </w:div>
    <w:div w:id="437723111">
      <w:bodyDiv w:val="1"/>
      <w:marLeft w:val="0"/>
      <w:marRight w:val="0"/>
      <w:marTop w:val="0"/>
      <w:marBottom w:val="0"/>
      <w:divBdr>
        <w:top w:val="none" w:sz="0" w:space="0" w:color="auto"/>
        <w:left w:val="none" w:sz="0" w:space="0" w:color="auto"/>
        <w:bottom w:val="none" w:sz="0" w:space="0" w:color="auto"/>
        <w:right w:val="none" w:sz="0" w:space="0" w:color="auto"/>
      </w:divBdr>
    </w:div>
    <w:div w:id="534537190">
      <w:bodyDiv w:val="1"/>
      <w:marLeft w:val="0"/>
      <w:marRight w:val="0"/>
      <w:marTop w:val="0"/>
      <w:marBottom w:val="0"/>
      <w:divBdr>
        <w:top w:val="none" w:sz="0" w:space="0" w:color="auto"/>
        <w:left w:val="none" w:sz="0" w:space="0" w:color="auto"/>
        <w:bottom w:val="none" w:sz="0" w:space="0" w:color="auto"/>
        <w:right w:val="none" w:sz="0" w:space="0" w:color="auto"/>
      </w:divBdr>
    </w:div>
    <w:div w:id="608780984">
      <w:bodyDiv w:val="1"/>
      <w:marLeft w:val="0"/>
      <w:marRight w:val="0"/>
      <w:marTop w:val="0"/>
      <w:marBottom w:val="0"/>
      <w:divBdr>
        <w:top w:val="none" w:sz="0" w:space="0" w:color="auto"/>
        <w:left w:val="none" w:sz="0" w:space="0" w:color="auto"/>
        <w:bottom w:val="none" w:sz="0" w:space="0" w:color="auto"/>
        <w:right w:val="none" w:sz="0" w:space="0" w:color="auto"/>
      </w:divBdr>
    </w:div>
    <w:div w:id="849830599">
      <w:bodyDiv w:val="1"/>
      <w:marLeft w:val="0"/>
      <w:marRight w:val="0"/>
      <w:marTop w:val="0"/>
      <w:marBottom w:val="0"/>
      <w:divBdr>
        <w:top w:val="none" w:sz="0" w:space="0" w:color="auto"/>
        <w:left w:val="none" w:sz="0" w:space="0" w:color="auto"/>
        <w:bottom w:val="none" w:sz="0" w:space="0" w:color="auto"/>
        <w:right w:val="none" w:sz="0" w:space="0" w:color="auto"/>
      </w:divBdr>
    </w:div>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59980350">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109616780">
      <w:bodyDiv w:val="1"/>
      <w:marLeft w:val="0"/>
      <w:marRight w:val="0"/>
      <w:marTop w:val="0"/>
      <w:marBottom w:val="0"/>
      <w:divBdr>
        <w:top w:val="none" w:sz="0" w:space="0" w:color="auto"/>
        <w:left w:val="none" w:sz="0" w:space="0" w:color="auto"/>
        <w:bottom w:val="none" w:sz="0" w:space="0" w:color="auto"/>
        <w:right w:val="none" w:sz="0" w:space="0" w:color="auto"/>
      </w:divBdr>
    </w:div>
    <w:div w:id="1150055411">
      <w:bodyDiv w:val="1"/>
      <w:marLeft w:val="0"/>
      <w:marRight w:val="0"/>
      <w:marTop w:val="0"/>
      <w:marBottom w:val="0"/>
      <w:divBdr>
        <w:top w:val="none" w:sz="0" w:space="0" w:color="auto"/>
        <w:left w:val="none" w:sz="0" w:space="0" w:color="auto"/>
        <w:bottom w:val="none" w:sz="0" w:space="0" w:color="auto"/>
        <w:right w:val="none" w:sz="0" w:space="0" w:color="auto"/>
      </w:divBdr>
    </w:div>
    <w:div w:id="1222597073">
      <w:bodyDiv w:val="1"/>
      <w:marLeft w:val="0"/>
      <w:marRight w:val="0"/>
      <w:marTop w:val="0"/>
      <w:marBottom w:val="0"/>
      <w:divBdr>
        <w:top w:val="none" w:sz="0" w:space="0" w:color="auto"/>
        <w:left w:val="none" w:sz="0" w:space="0" w:color="auto"/>
        <w:bottom w:val="none" w:sz="0" w:space="0" w:color="auto"/>
        <w:right w:val="none" w:sz="0" w:space="0" w:color="auto"/>
      </w:divBdr>
    </w:div>
    <w:div w:id="1250310489">
      <w:bodyDiv w:val="1"/>
      <w:marLeft w:val="0"/>
      <w:marRight w:val="0"/>
      <w:marTop w:val="0"/>
      <w:marBottom w:val="0"/>
      <w:divBdr>
        <w:top w:val="none" w:sz="0" w:space="0" w:color="auto"/>
        <w:left w:val="none" w:sz="0" w:space="0" w:color="auto"/>
        <w:bottom w:val="none" w:sz="0" w:space="0" w:color="auto"/>
        <w:right w:val="none" w:sz="0" w:space="0" w:color="auto"/>
      </w:divBdr>
    </w:div>
    <w:div w:id="1365860666">
      <w:bodyDiv w:val="1"/>
      <w:marLeft w:val="0"/>
      <w:marRight w:val="0"/>
      <w:marTop w:val="0"/>
      <w:marBottom w:val="0"/>
      <w:divBdr>
        <w:top w:val="none" w:sz="0" w:space="0" w:color="auto"/>
        <w:left w:val="none" w:sz="0" w:space="0" w:color="auto"/>
        <w:bottom w:val="none" w:sz="0" w:space="0" w:color="auto"/>
        <w:right w:val="none" w:sz="0" w:space="0" w:color="auto"/>
      </w:divBdr>
    </w:div>
    <w:div w:id="1509633037">
      <w:bodyDiv w:val="1"/>
      <w:marLeft w:val="0"/>
      <w:marRight w:val="0"/>
      <w:marTop w:val="0"/>
      <w:marBottom w:val="0"/>
      <w:divBdr>
        <w:top w:val="none" w:sz="0" w:space="0" w:color="auto"/>
        <w:left w:val="none" w:sz="0" w:space="0" w:color="auto"/>
        <w:bottom w:val="none" w:sz="0" w:space="0" w:color="auto"/>
        <w:right w:val="none" w:sz="0" w:space="0" w:color="auto"/>
      </w:divBdr>
    </w:div>
    <w:div w:id="1580476956">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2014-08-05T12:52:00Z</cp:lastPrinted>
  <dcterms:created xsi:type="dcterms:W3CDTF">2014-08-05T12:53:00Z</dcterms:created>
  <dcterms:modified xsi:type="dcterms:W3CDTF">2014-08-05T12:53:00Z</dcterms:modified>
</cp:coreProperties>
</file>